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D4" w:rsidRDefault="00C362D4" w:rsidP="00C362D4">
      <w:pPr>
        <w:pStyle w:val="ab"/>
        <w:ind w:firstLine="0"/>
        <w:rPr>
          <w:caps/>
        </w:rPr>
      </w:pPr>
      <w:r>
        <w:rPr>
          <w:caps/>
        </w:rPr>
        <w:t>САРАТОВСКАЯ ОБЛАСТНАЯ ОРГАНИЗАЦИЯ</w:t>
      </w:r>
    </w:p>
    <w:p w:rsidR="00C362D4" w:rsidRPr="00AE7288" w:rsidRDefault="00C362D4" w:rsidP="00C362D4">
      <w:pPr>
        <w:pStyle w:val="ab"/>
        <w:ind w:firstLine="0"/>
        <w:rPr>
          <w:caps/>
        </w:rPr>
      </w:pPr>
      <w:r>
        <w:rPr>
          <w:caps/>
        </w:rPr>
        <w:t>«ОБЩЕРОССИЙСКОГО ПРОФСОЮА ОБРАЗОВАНИЯ»</w:t>
      </w:r>
    </w:p>
    <w:p w:rsidR="00C362D4" w:rsidRPr="00AE7288" w:rsidRDefault="00C362D4" w:rsidP="00C362D4">
      <w:pPr>
        <w:pStyle w:val="ab"/>
        <w:ind w:left="4820"/>
      </w:pPr>
      <w:bookmarkStart w:id="0" w:name="_GoBack"/>
      <w:r>
        <w:rPr>
          <w:caps/>
          <w:noProof/>
          <w:sz w:val="28"/>
          <w:szCs w:val="28"/>
        </w:rPr>
        <w:drawing>
          <wp:anchor distT="0" distB="0" distL="114300" distR="114300" simplePos="0" relativeHeight="251663360" behindDoc="1" locked="0" layoutInCell="1" allowOverlap="1">
            <wp:simplePos x="0" y="0"/>
            <wp:positionH relativeFrom="column">
              <wp:posOffset>1956435</wp:posOffset>
            </wp:positionH>
            <wp:positionV relativeFrom="paragraph">
              <wp:posOffset>40005</wp:posOffset>
            </wp:positionV>
            <wp:extent cx="2524125" cy="2876550"/>
            <wp:effectExtent l="19050" t="0" r="9525" b="0"/>
            <wp:wrapTopAndBottom/>
            <wp:docPr id="4" name="Рисунок 2" descr="эмблема профсоюза (большая прозр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профсоюза (большая прозрачная)"/>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24125" cy="2876550"/>
                    </a:xfrm>
                    <a:prstGeom prst="rect">
                      <a:avLst/>
                    </a:prstGeom>
                    <a:noFill/>
                    <a:ln w="9525">
                      <a:noFill/>
                      <a:miter lim="800000"/>
                      <a:headEnd/>
                      <a:tailEnd/>
                    </a:ln>
                  </pic:spPr>
                </pic:pic>
              </a:graphicData>
            </a:graphic>
          </wp:anchor>
        </w:drawing>
      </w:r>
      <w:bookmarkEnd w:id="0"/>
    </w:p>
    <w:p w:rsidR="00C362D4" w:rsidRDefault="00C362D4" w:rsidP="00C362D4">
      <w:pPr>
        <w:pStyle w:val="ab"/>
        <w:ind w:firstLine="0"/>
        <w:rPr>
          <w:i/>
          <w:sz w:val="64"/>
          <w:szCs w:val="64"/>
        </w:rPr>
      </w:pPr>
      <w:r>
        <w:rPr>
          <w:i/>
          <w:sz w:val="64"/>
          <w:szCs w:val="64"/>
        </w:rPr>
        <w:t>Опыт работы</w:t>
      </w:r>
    </w:p>
    <w:p w:rsidR="006C7FE9" w:rsidRDefault="006C7FE9" w:rsidP="00C362D4">
      <w:pPr>
        <w:pStyle w:val="ab"/>
        <w:ind w:firstLine="0"/>
        <w:rPr>
          <w:i/>
          <w:sz w:val="64"/>
          <w:szCs w:val="64"/>
        </w:rPr>
      </w:pPr>
      <w:r>
        <w:rPr>
          <w:i/>
          <w:sz w:val="64"/>
          <w:szCs w:val="64"/>
        </w:rPr>
        <w:t>п</w:t>
      </w:r>
      <w:r w:rsidR="00C362D4">
        <w:rPr>
          <w:i/>
          <w:sz w:val="64"/>
          <w:szCs w:val="64"/>
        </w:rPr>
        <w:t>ервичной профсоюзной организации МОУ</w:t>
      </w:r>
    </w:p>
    <w:p w:rsidR="00C362D4" w:rsidRPr="00AE7288" w:rsidRDefault="00C362D4" w:rsidP="00C362D4">
      <w:pPr>
        <w:pStyle w:val="ab"/>
        <w:ind w:firstLine="0"/>
        <w:rPr>
          <w:i/>
          <w:sz w:val="64"/>
          <w:szCs w:val="64"/>
        </w:rPr>
      </w:pPr>
      <w:r>
        <w:rPr>
          <w:i/>
          <w:sz w:val="64"/>
          <w:szCs w:val="64"/>
        </w:rPr>
        <w:t>«Гимназия №1» г. Саратова</w:t>
      </w:r>
    </w:p>
    <w:p w:rsidR="00C362D4" w:rsidRPr="00AE7288" w:rsidRDefault="00C362D4" w:rsidP="00C362D4">
      <w:pPr>
        <w:pStyle w:val="ad"/>
      </w:pPr>
    </w:p>
    <w:p w:rsidR="00C362D4" w:rsidRPr="00AE7288" w:rsidRDefault="00C362D4" w:rsidP="00C362D4">
      <w:pPr>
        <w:pStyle w:val="ab"/>
        <w:ind w:firstLine="0"/>
      </w:pPr>
    </w:p>
    <w:p w:rsidR="00C362D4" w:rsidRDefault="00C362D4" w:rsidP="00C362D4">
      <w:pPr>
        <w:pStyle w:val="ab"/>
        <w:ind w:firstLine="0"/>
      </w:pPr>
    </w:p>
    <w:p w:rsidR="00C362D4" w:rsidRDefault="00C362D4" w:rsidP="00C362D4">
      <w:pPr>
        <w:pStyle w:val="ab"/>
        <w:ind w:firstLine="0"/>
      </w:pPr>
    </w:p>
    <w:p w:rsidR="00C362D4" w:rsidRDefault="00C362D4" w:rsidP="00C362D4">
      <w:pPr>
        <w:pStyle w:val="ab"/>
        <w:ind w:firstLine="0"/>
      </w:pPr>
    </w:p>
    <w:p w:rsidR="00C362D4" w:rsidRDefault="00C362D4" w:rsidP="00C362D4">
      <w:pPr>
        <w:pStyle w:val="ab"/>
        <w:ind w:firstLine="0"/>
      </w:pPr>
    </w:p>
    <w:p w:rsidR="00C362D4" w:rsidRPr="00AE7288" w:rsidRDefault="00C362D4" w:rsidP="00C362D4">
      <w:pPr>
        <w:pStyle w:val="ab"/>
        <w:ind w:firstLine="0"/>
      </w:pPr>
    </w:p>
    <w:p w:rsidR="00C362D4" w:rsidRPr="006C7FE9" w:rsidRDefault="00C362D4" w:rsidP="00C362D4">
      <w:pPr>
        <w:pStyle w:val="ab"/>
        <w:ind w:firstLine="0"/>
        <w:rPr>
          <w:sz w:val="28"/>
        </w:rPr>
      </w:pPr>
      <w:r w:rsidRPr="006C7FE9">
        <w:rPr>
          <w:sz w:val="28"/>
        </w:rPr>
        <w:t>2012 г.</w:t>
      </w:r>
    </w:p>
    <w:p w:rsidR="00C362D4" w:rsidRPr="00C362D4" w:rsidRDefault="00C362D4" w:rsidP="00C362D4">
      <w:pPr>
        <w:pStyle w:val="ab"/>
        <w:ind w:firstLine="0"/>
        <w:rPr>
          <w:rFonts w:ascii="Alexandra Script" w:hAnsi="Alexandra Script"/>
          <w:sz w:val="72"/>
        </w:rPr>
      </w:pPr>
      <w:r w:rsidRPr="00C362D4">
        <w:rPr>
          <w:rFonts w:ascii="Alexandra Script" w:hAnsi="Alexandra Script"/>
          <w:sz w:val="72"/>
        </w:rPr>
        <w:lastRenderedPageBreak/>
        <w:t>Год первичной профсоюзной организации</w:t>
      </w:r>
    </w:p>
    <w:p w:rsidR="0081454D" w:rsidRDefault="0081454D" w:rsidP="00B072A5">
      <w:pPr>
        <w:ind w:firstLine="567"/>
        <w:jc w:val="both"/>
        <w:rPr>
          <w:b/>
          <w:i/>
          <w:sz w:val="28"/>
          <w:szCs w:val="28"/>
        </w:rPr>
      </w:pPr>
      <w:r w:rsidRPr="00142E5C">
        <w:rPr>
          <w:b/>
          <w:i/>
          <w:sz w:val="28"/>
          <w:szCs w:val="28"/>
        </w:rPr>
        <w:t>К портрету первичной организации.</w:t>
      </w:r>
    </w:p>
    <w:p w:rsidR="0081454D" w:rsidRPr="00142E5C" w:rsidRDefault="0081454D" w:rsidP="00010731">
      <w:pPr>
        <w:jc w:val="both"/>
        <w:rPr>
          <w:sz w:val="28"/>
          <w:szCs w:val="28"/>
        </w:rPr>
      </w:pPr>
    </w:p>
    <w:p w:rsidR="00B072A5" w:rsidRPr="00142E5C" w:rsidRDefault="00B072A5" w:rsidP="00B072A5">
      <w:pPr>
        <w:ind w:firstLine="567"/>
        <w:jc w:val="both"/>
        <w:rPr>
          <w:sz w:val="28"/>
          <w:szCs w:val="28"/>
        </w:rPr>
      </w:pPr>
      <w:r w:rsidRPr="00142E5C">
        <w:rPr>
          <w:sz w:val="28"/>
          <w:szCs w:val="28"/>
        </w:rPr>
        <w:t xml:space="preserve">Первичная </w:t>
      </w:r>
      <w:r w:rsidR="00832813">
        <w:rPr>
          <w:sz w:val="28"/>
          <w:szCs w:val="28"/>
        </w:rPr>
        <w:t xml:space="preserve">профсоюзная </w:t>
      </w:r>
      <w:r w:rsidRPr="00142E5C">
        <w:rPr>
          <w:sz w:val="28"/>
          <w:szCs w:val="28"/>
        </w:rPr>
        <w:t>организация  МОУ «Гимназия №1» г</w:t>
      </w:r>
      <w:proofErr w:type="gramStart"/>
      <w:r w:rsidRPr="00142E5C">
        <w:rPr>
          <w:sz w:val="28"/>
          <w:szCs w:val="28"/>
        </w:rPr>
        <w:t>.С</w:t>
      </w:r>
      <w:proofErr w:type="gramEnd"/>
      <w:r w:rsidRPr="00142E5C">
        <w:rPr>
          <w:sz w:val="28"/>
          <w:szCs w:val="28"/>
        </w:rPr>
        <w:t>аратова за последние три года стал</w:t>
      </w:r>
      <w:r w:rsidR="00142E5C" w:rsidRPr="00142E5C">
        <w:rPr>
          <w:sz w:val="28"/>
          <w:szCs w:val="28"/>
        </w:rPr>
        <w:t xml:space="preserve">а участником и победителем  четырех </w:t>
      </w:r>
      <w:r w:rsidRPr="00142E5C">
        <w:rPr>
          <w:sz w:val="28"/>
          <w:szCs w:val="28"/>
        </w:rPr>
        <w:t xml:space="preserve">городских и областных </w:t>
      </w:r>
      <w:r w:rsidR="0081454D" w:rsidRPr="00142E5C">
        <w:rPr>
          <w:sz w:val="28"/>
          <w:szCs w:val="28"/>
        </w:rPr>
        <w:t xml:space="preserve">профсоюзных </w:t>
      </w:r>
      <w:r w:rsidR="00832813">
        <w:rPr>
          <w:sz w:val="28"/>
          <w:szCs w:val="28"/>
        </w:rPr>
        <w:t>конкурсов</w:t>
      </w:r>
      <w:r w:rsidRPr="00142E5C">
        <w:rPr>
          <w:sz w:val="28"/>
          <w:szCs w:val="28"/>
        </w:rPr>
        <w:t>.</w:t>
      </w:r>
    </w:p>
    <w:p w:rsidR="00B072A5" w:rsidRPr="00142E5C" w:rsidRDefault="00B072A5" w:rsidP="00B072A5">
      <w:pPr>
        <w:ind w:firstLine="567"/>
        <w:jc w:val="both"/>
        <w:rPr>
          <w:sz w:val="28"/>
          <w:szCs w:val="28"/>
        </w:rPr>
      </w:pPr>
      <w:r w:rsidRPr="00142E5C">
        <w:rPr>
          <w:sz w:val="28"/>
          <w:szCs w:val="28"/>
        </w:rPr>
        <w:t>Директор гимназии</w:t>
      </w:r>
      <w:r w:rsidR="0081454D" w:rsidRPr="00142E5C">
        <w:rPr>
          <w:sz w:val="28"/>
          <w:szCs w:val="28"/>
        </w:rPr>
        <w:t>,</w:t>
      </w:r>
      <w:r w:rsidR="009524E1">
        <w:rPr>
          <w:sz w:val="28"/>
          <w:szCs w:val="28"/>
        </w:rPr>
        <w:t xml:space="preserve"> </w:t>
      </w:r>
      <w:r w:rsidR="0081454D" w:rsidRPr="00142E5C">
        <w:rPr>
          <w:sz w:val="28"/>
          <w:szCs w:val="28"/>
        </w:rPr>
        <w:t xml:space="preserve">Заслуженный учитель РФ,  </w:t>
      </w:r>
      <w:proofErr w:type="spellStart"/>
      <w:r w:rsidRPr="00142E5C">
        <w:rPr>
          <w:sz w:val="28"/>
          <w:szCs w:val="28"/>
        </w:rPr>
        <w:t>Стрункова</w:t>
      </w:r>
      <w:proofErr w:type="spellEnd"/>
      <w:r w:rsidRPr="00142E5C">
        <w:rPr>
          <w:sz w:val="28"/>
          <w:szCs w:val="28"/>
        </w:rPr>
        <w:t xml:space="preserve"> Мария Михайловна</w:t>
      </w:r>
      <w:r w:rsidR="00832813">
        <w:rPr>
          <w:sz w:val="28"/>
          <w:szCs w:val="28"/>
        </w:rPr>
        <w:t>,</w:t>
      </w:r>
      <w:r w:rsidRPr="00142E5C">
        <w:rPr>
          <w:sz w:val="28"/>
          <w:szCs w:val="28"/>
        </w:rPr>
        <w:t xml:space="preserve"> награжден</w:t>
      </w:r>
      <w:r w:rsidR="0081454D" w:rsidRPr="00142E5C">
        <w:rPr>
          <w:sz w:val="28"/>
          <w:szCs w:val="28"/>
        </w:rPr>
        <w:t>а</w:t>
      </w:r>
      <w:r w:rsidRPr="00142E5C">
        <w:rPr>
          <w:sz w:val="28"/>
          <w:szCs w:val="28"/>
        </w:rPr>
        <w:t xml:space="preserve"> Знаком Профсоюза «За социальное партнерство».</w:t>
      </w:r>
    </w:p>
    <w:p w:rsidR="007270B9" w:rsidRPr="00142E5C" w:rsidRDefault="00B072A5" w:rsidP="00B072A5">
      <w:pPr>
        <w:ind w:firstLine="567"/>
        <w:jc w:val="both"/>
        <w:rPr>
          <w:sz w:val="28"/>
          <w:szCs w:val="28"/>
        </w:rPr>
      </w:pPr>
      <w:r w:rsidRPr="00142E5C">
        <w:rPr>
          <w:sz w:val="28"/>
          <w:szCs w:val="28"/>
        </w:rPr>
        <w:t xml:space="preserve">Председатель первичной профсоюзной организации Зубова Ольга Анатольевна </w:t>
      </w:r>
      <w:r w:rsidR="00142E5C" w:rsidRPr="00142E5C">
        <w:rPr>
          <w:sz w:val="28"/>
          <w:szCs w:val="28"/>
        </w:rPr>
        <w:t xml:space="preserve">награждена за активную работу в Профсоюзе Почетной грамотой ФНПР. </w:t>
      </w:r>
    </w:p>
    <w:p w:rsidR="0081454D" w:rsidRPr="00142E5C" w:rsidRDefault="0081454D" w:rsidP="00142E5C">
      <w:pPr>
        <w:pStyle w:val="a3"/>
        <w:spacing w:line="276" w:lineRule="auto"/>
        <w:rPr>
          <w:b/>
          <w:szCs w:val="28"/>
        </w:rPr>
      </w:pPr>
      <w:r w:rsidRPr="00142E5C">
        <w:rPr>
          <w:szCs w:val="28"/>
        </w:rPr>
        <w:t>8 учителей  имеют звание «Заслуженный учитель школ</w:t>
      </w:r>
      <w:r w:rsidR="00832813">
        <w:rPr>
          <w:szCs w:val="28"/>
        </w:rPr>
        <w:t>ы</w:t>
      </w:r>
      <w:r w:rsidRPr="00142E5C">
        <w:rPr>
          <w:szCs w:val="28"/>
        </w:rPr>
        <w:t xml:space="preserve"> РФ», 18 награждены значком «Отличник народного просвещения», 33 работника - знаком «Почетный работник общего образования», 5 имеют звание «</w:t>
      </w:r>
      <w:proofErr w:type="spellStart"/>
      <w:r w:rsidRPr="00142E5C">
        <w:rPr>
          <w:szCs w:val="28"/>
        </w:rPr>
        <w:t>Соросовский</w:t>
      </w:r>
      <w:proofErr w:type="spellEnd"/>
      <w:r w:rsidRPr="00142E5C">
        <w:rPr>
          <w:szCs w:val="28"/>
        </w:rPr>
        <w:t xml:space="preserve"> учитель», 24 являются победителями и лауреатами конкурсов «Учитель года», 3 - победителями междунар</w:t>
      </w:r>
      <w:r w:rsidR="0055750F" w:rsidRPr="00142E5C">
        <w:rPr>
          <w:szCs w:val="28"/>
        </w:rPr>
        <w:t>одных конкурсов по профессии, 14</w:t>
      </w:r>
      <w:r w:rsidRPr="00142E5C">
        <w:rPr>
          <w:szCs w:val="28"/>
        </w:rPr>
        <w:t xml:space="preserve"> учителей стали победителями конкурса лучших учителей России. </w:t>
      </w:r>
    </w:p>
    <w:p w:rsidR="00010731" w:rsidRPr="00142E5C" w:rsidRDefault="00010731" w:rsidP="00010731">
      <w:pPr>
        <w:ind w:firstLine="567"/>
        <w:jc w:val="both"/>
        <w:rPr>
          <w:sz w:val="28"/>
          <w:szCs w:val="28"/>
        </w:rPr>
      </w:pPr>
      <w:r w:rsidRPr="00142E5C">
        <w:rPr>
          <w:sz w:val="28"/>
          <w:szCs w:val="28"/>
        </w:rPr>
        <w:t>Все члены педагогического коллектива гимназии являются членами Профсоюза   работников образования и науки РФ.</w:t>
      </w:r>
    </w:p>
    <w:p w:rsidR="0081454D" w:rsidRPr="00142E5C" w:rsidRDefault="0081454D" w:rsidP="00B072A5">
      <w:pPr>
        <w:jc w:val="both"/>
        <w:rPr>
          <w:b/>
          <w:sz w:val="28"/>
          <w:szCs w:val="28"/>
        </w:rPr>
      </w:pPr>
    </w:p>
    <w:p w:rsidR="0081454D" w:rsidRDefault="0081454D" w:rsidP="00B072A5">
      <w:pPr>
        <w:jc w:val="both"/>
        <w:rPr>
          <w:b/>
          <w:sz w:val="28"/>
          <w:szCs w:val="28"/>
        </w:rPr>
      </w:pPr>
    </w:p>
    <w:p w:rsidR="00C362D4" w:rsidRDefault="00C362D4">
      <w:pPr>
        <w:spacing w:after="200" w:line="276" w:lineRule="auto"/>
        <w:rPr>
          <w:b/>
          <w:sz w:val="28"/>
          <w:szCs w:val="28"/>
        </w:rPr>
      </w:pPr>
      <w:r>
        <w:rPr>
          <w:b/>
          <w:sz w:val="28"/>
          <w:szCs w:val="28"/>
        </w:rPr>
        <w:br w:type="page"/>
      </w:r>
    </w:p>
    <w:p w:rsidR="00C22258" w:rsidRDefault="00C22258" w:rsidP="00B072A5">
      <w:pPr>
        <w:jc w:val="both"/>
        <w:rPr>
          <w:b/>
          <w:sz w:val="28"/>
          <w:szCs w:val="28"/>
        </w:rPr>
      </w:pPr>
    </w:p>
    <w:p w:rsidR="0081454D" w:rsidRDefault="002D091F" w:rsidP="00B072A5">
      <w:pPr>
        <w:jc w:val="both"/>
        <w:rPr>
          <w:b/>
          <w:sz w:val="28"/>
          <w:szCs w:val="28"/>
        </w:rPr>
      </w:pPr>
      <w:r>
        <w:rPr>
          <w:b/>
          <w:sz w:val="28"/>
          <w:szCs w:val="28"/>
        </w:rPr>
        <w:t>1 часть.</w:t>
      </w:r>
    </w:p>
    <w:p w:rsidR="00B072A5" w:rsidRDefault="00B072A5" w:rsidP="00B072A5">
      <w:pPr>
        <w:jc w:val="center"/>
        <w:rPr>
          <w:b/>
          <w:sz w:val="28"/>
          <w:szCs w:val="28"/>
        </w:rPr>
      </w:pPr>
      <w:proofErr w:type="gramStart"/>
      <w:r>
        <w:rPr>
          <w:b/>
          <w:sz w:val="28"/>
          <w:szCs w:val="28"/>
        </w:rPr>
        <w:t>Разумное</w:t>
      </w:r>
      <w:proofErr w:type="gramEnd"/>
      <w:r>
        <w:rPr>
          <w:b/>
          <w:sz w:val="28"/>
          <w:szCs w:val="28"/>
        </w:rPr>
        <w:t>, доброе, вечное гимназии №1 города Саратова.</w:t>
      </w:r>
    </w:p>
    <w:p w:rsidR="00C22258" w:rsidRDefault="00C22258" w:rsidP="00B072A5">
      <w:pPr>
        <w:jc w:val="center"/>
        <w:rPr>
          <w:b/>
          <w:sz w:val="28"/>
          <w:szCs w:val="28"/>
        </w:rPr>
      </w:pPr>
      <w:r w:rsidRPr="00DD70F5">
        <w:rPr>
          <w:noProof/>
          <w:sz w:val="32"/>
          <w:szCs w:val="32"/>
        </w:rPr>
        <w:drawing>
          <wp:anchor distT="0" distB="0" distL="114300" distR="114300" simplePos="0" relativeHeight="251661312" behindDoc="0" locked="0" layoutInCell="1" allowOverlap="1">
            <wp:simplePos x="0" y="0"/>
            <wp:positionH relativeFrom="column">
              <wp:posOffset>672465</wp:posOffset>
            </wp:positionH>
            <wp:positionV relativeFrom="paragraph">
              <wp:posOffset>47625</wp:posOffset>
            </wp:positionV>
            <wp:extent cx="4438650" cy="3638550"/>
            <wp:effectExtent l="0" t="0" r="0" b="0"/>
            <wp:wrapNone/>
            <wp:docPr id="10" name="Рисунок 10" descr="Школа 2"/>
            <wp:cNvGraphicFramePr/>
            <a:graphic xmlns:a="http://schemas.openxmlformats.org/drawingml/2006/main">
              <a:graphicData uri="http://schemas.openxmlformats.org/drawingml/2006/picture">
                <pic:pic xmlns:pic="http://schemas.openxmlformats.org/drawingml/2006/picture">
                  <pic:nvPicPr>
                    <pic:cNvPr id="3074" name="Picture 4" descr="Школа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438650" cy="3638550"/>
                    </a:xfrm>
                    <a:prstGeom prst="rect">
                      <a:avLst/>
                    </a:prstGeom>
                    <a:noFill/>
                    <a:ln w="9525">
                      <a:noFill/>
                      <a:miter lim="800000"/>
                      <a:headEnd/>
                      <a:tailEnd/>
                    </a:ln>
                  </pic:spPr>
                </pic:pic>
              </a:graphicData>
            </a:graphic>
          </wp:anchor>
        </w:drawing>
      </w:r>
    </w:p>
    <w:p w:rsidR="00C22258" w:rsidRDefault="00C22258" w:rsidP="00B072A5">
      <w:pPr>
        <w:jc w:val="center"/>
        <w:rPr>
          <w:b/>
          <w:sz w:val="28"/>
          <w:szCs w:val="28"/>
        </w:rPr>
      </w:pPr>
    </w:p>
    <w:p w:rsidR="00C22258" w:rsidRDefault="00C22258" w:rsidP="00B072A5">
      <w:pPr>
        <w:jc w:val="center"/>
        <w:rPr>
          <w:b/>
          <w:sz w:val="28"/>
          <w:szCs w:val="28"/>
        </w:rPr>
      </w:pPr>
    </w:p>
    <w:p w:rsidR="00C22258" w:rsidRDefault="00C22258" w:rsidP="00B072A5">
      <w:pPr>
        <w:jc w:val="center"/>
        <w:rPr>
          <w:b/>
          <w:sz w:val="28"/>
          <w:szCs w:val="28"/>
        </w:rPr>
      </w:pPr>
    </w:p>
    <w:p w:rsidR="00C22258" w:rsidRDefault="00C22258" w:rsidP="00B072A5">
      <w:pPr>
        <w:jc w:val="center"/>
        <w:rPr>
          <w:b/>
          <w:sz w:val="28"/>
          <w:szCs w:val="28"/>
        </w:rPr>
      </w:pPr>
    </w:p>
    <w:p w:rsidR="00C22258" w:rsidRDefault="00C22258" w:rsidP="00B072A5">
      <w:pPr>
        <w:jc w:val="center"/>
        <w:rPr>
          <w:b/>
          <w:sz w:val="28"/>
          <w:szCs w:val="28"/>
        </w:rPr>
      </w:pPr>
    </w:p>
    <w:p w:rsidR="00C22258" w:rsidRDefault="00C22258" w:rsidP="00B072A5">
      <w:pPr>
        <w:jc w:val="center"/>
        <w:rPr>
          <w:b/>
          <w:sz w:val="28"/>
          <w:szCs w:val="28"/>
        </w:rPr>
      </w:pPr>
    </w:p>
    <w:p w:rsidR="00C22258" w:rsidRDefault="00C22258" w:rsidP="00B072A5">
      <w:pPr>
        <w:jc w:val="center"/>
        <w:rPr>
          <w:b/>
          <w:sz w:val="28"/>
          <w:szCs w:val="28"/>
        </w:rPr>
      </w:pPr>
    </w:p>
    <w:p w:rsidR="00C22258" w:rsidRDefault="00C22258" w:rsidP="00B072A5">
      <w:pPr>
        <w:jc w:val="center"/>
        <w:rPr>
          <w:b/>
          <w:sz w:val="28"/>
          <w:szCs w:val="28"/>
        </w:rPr>
      </w:pPr>
    </w:p>
    <w:p w:rsidR="00C22258" w:rsidRDefault="00C22258" w:rsidP="00B072A5">
      <w:pPr>
        <w:jc w:val="center"/>
        <w:rPr>
          <w:b/>
          <w:sz w:val="28"/>
          <w:szCs w:val="28"/>
        </w:rPr>
      </w:pPr>
    </w:p>
    <w:p w:rsidR="00C22258" w:rsidRDefault="00C22258" w:rsidP="00B072A5">
      <w:pPr>
        <w:jc w:val="center"/>
        <w:rPr>
          <w:b/>
          <w:sz w:val="28"/>
          <w:szCs w:val="28"/>
        </w:rPr>
      </w:pPr>
    </w:p>
    <w:p w:rsidR="00C22258" w:rsidRDefault="00C22258" w:rsidP="00B072A5">
      <w:pPr>
        <w:jc w:val="center"/>
        <w:rPr>
          <w:b/>
          <w:sz w:val="28"/>
          <w:szCs w:val="28"/>
        </w:rPr>
      </w:pPr>
    </w:p>
    <w:p w:rsidR="00C22258" w:rsidRDefault="00C22258" w:rsidP="00B072A5">
      <w:pPr>
        <w:jc w:val="center"/>
        <w:rPr>
          <w:b/>
          <w:sz w:val="28"/>
          <w:szCs w:val="28"/>
        </w:rPr>
      </w:pPr>
    </w:p>
    <w:p w:rsidR="00B072A5" w:rsidRDefault="00B072A5" w:rsidP="00B072A5">
      <w:pPr>
        <w:jc w:val="center"/>
        <w:rPr>
          <w:b/>
          <w:sz w:val="28"/>
          <w:szCs w:val="28"/>
        </w:rPr>
      </w:pPr>
    </w:p>
    <w:p w:rsidR="00B072A5" w:rsidRDefault="00B072A5" w:rsidP="00B072A5">
      <w:pPr>
        <w:jc w:val="center"/>
        <w:rPr>
          <w:b/>
          <w:sz w:val="28"/>
          <w:szCs w:val="28"/>
        </w:rPr>
      </w:pPr>
    </w:p>
    <w:p w:rsidR="00C22258" w:rsidRDefault="00C22258" w:rsidP="0081454D">
      <w:pPr>
        <w:jc w:val="both"/>
        <w:rPr>
          <w:b/>
          <w:sz w:val="28"/>
          <w:szCs w:val="28"/>
        </w:rPr>
      </w:pPr>
    </w:p>
    <w:p w:rsidR="00C22258" w:rsidRDefault="00C22258" w:rsidP="0081454D">
      <w:pPr>
        <w:jc w:val="both"/>
        <w:rPr>
          <w:b/>
          <w:sz w:val="28"/>
          <w:szCs w:val="28"/>
        </w:rPr>
      </w:pPr>
    </w:p>
    <w:p w:rsidR="00C22258" w:rsidRDefault="00C22258" w:rsidP="0081454D">
      <w:pPr>
        <w:jc w:val="both"/>
        <w:rPr>
          <w:b/>
          <w:sz w:val="28"/>
          <w:szCs w:val="28"/>
        </w:rPr>
      </w:pPr>
    </w:p>
    <w:p w:rsidR="00C22258" w:rsidRDefault="00C22258" w:rsidP="0081454D">
      <w:pPr>
        <w:jc w:val="both"/>
        <w:rPr>
          <w:b/>
          <w:sz w:val="28"/>
          <w:szCs w:val="28"/>
        </w:rPr>
      </w:pPr>
    </w:p>
    <w:p w:rsidR="00B072A5" w:rsidRDefault="00B072A5" w:rsidP="00C362D4">
      <w:pPr>
        <w:ind w:firstLine="708"/>
        <w:jc w:val="both"/>
        <w:rPr>
          <w:sz w:val="28"/>
          <w:szCs w:val="28"/>
        </w:rPr>
      </w:pPr>
      <w:r>
        <w:rPr>
          <w:sz w:val="28"/>
          <w:szCs w:val="28"/>
        </w:rPr>
        <w:t>Ги</w:t>
      </w:r>
      <w:r w:rsidR="00832813">
        <w:rPr>
          <w:sz w:val="28"/>
          <w:szCs w:val="28"/>
        </w:rPr>
        <w:t>мназия № 1 относится к числу известных  и старейших учебных заведений</w:t>
      </w:r>
      <w:r>
        <w:rPr>
          <w:sz w:val="28"/>
          <w:szCs w:val="28"/>
        </w:rPr>
        <w:t xml:space="preserve"> города Саратова. Впе</w:t>
      </w:r>
      <w:r w:rsidR="00832813">
        <w:rPr>
          <w:sz w:val="28"/>
          <w:szCs w:val="28"/>
        </w:rPr>
        <w:t xml:space="preserve">рвые </w:t>
      </w:r>
      <w:r w:rsidR="0081454D">
        <w:rPr>
          <w:sz w:val="28"/>
          <w:szCs w:val="28"/>
        </w:rPr>
        <w:t xml:space="preserve"> звонок созвал ребят на </w:t>
      </w:r>
      <w:r>
        <w:rPr>
          <w:sz w:val="28"/>
          <w:szCs w:val="28"/>
        </w:rPr>
        <w:t>занятия 1 сентября  1990 года. Школа № 19, на основе которой 18 лет назад была создана первая в Саратове гимназия, всегда славилась своими традициями, стремлением к новому, готовностью принять и осуществить все благие начинания, связанные со сф</w:t>
      </w:r>
      <w:r w:rsidR="00832813">
        <w:rPr>
          <w:sz w:val="28"/>
          <w:szCs w:val="28"/>
        </w:rPr>
        <w:t xml:space="preserve">ерой образования. Возраст </w:t>
      </w:r>
      <w:r>
        <w:rPr>
          <w:sz w:val="28"/>
          <w:szCs w:val="28"/>
        </w:rPr>
        <w:t xml:space="preserve"> учебного заведения довольно солидный, но каждый сентябрь гимназия вновь молодеет: учиться сюда приходят новые мальчишки и девчонки.</w:t>
      </w:r>
    </w:p>
    <w:p w:rsidR="00B072A5" w:rsidRDefault="00B072A5" w:rsidP="00C362D4">
      <w:pPr>
        <w:pStyle w:val="a3"/>
        <w:ind w:firstLine="708"/>
        <w:rPr>
          <w:szCs w:val="28"/>
        </w:rPr>
      </w:pPr>
      <w:r>
        <w:rPr>
          <w:szCs w:val="28"/>
        </w:rPr>
        <w:t xml:space="preserve">Сегодня гимназия – учебное заведение повышенного уровня обучения. Сюда приходят учиться те, для кого хорошее образование – важнейший  жизненный приоритет. Гимназия дает учащимся не только универсальное образование, но и учит красоте общения, творческому подходу к различным жизненным проблемам. Главным в своей работе педагогический коллектив считает развитие духовной сферы гимназиста, его общей культуры. </w:t>
      </w:r>
    </w:p>
    <w:p w:rsidR="00B072A5" w:rsidRPr="006960CE" w:rsidRDefault="00B072A5" w:rsidP="00C362D4">
      <w:pPr>
        <w:pStyle w:val="a3"/>
        <w:spacing w:line="276" w:lineRule="auto"/>
        <w:ind w:firstLine="708"/>
        <w:rPr>
          <w:sz w:val="24"/>
          <w:szCs w:val="24"/>
        </w:rPr>
      </w:pPr>
      <w:r>
        <w:rPr>
          <w:szCs w:val="28"/>
        </w:rPr>
        <w:t>Ориентируясь на социальн</w:t>
      </w:r>
      <w:r w:rsidR="00832813">
        <w:rPr>
          <w:szCs w:val="28"/>
        </w:rPr>
        <w:t>ый заказ, отражающий потребность</w:t>
      </w:r>
      <w:r>
        <w:rPr>
          <w:szCs w:val="28"/>
        </w:rPr>
        <w:t xml:space="preserve"> в людях творческих, активных, неординарно мыслящих, способных нестандартно решать поставленные задачи, педагогический  коллектив в основу своей деятельности положил идею творчества.</w:t>
      </w:r>
    </w:p>
    <w:p w:rsidR="00B072A5" w:rsidRDefault="00B072A5" w:rsidP="00C362D4">
      <w:pPr>
        <w:pStyle w:val="a3"/>
        <w:spacing w:line="276" w:lineRule="auto"/>
        <w:rPr>
          <w:szCs w:val="28"/>
        </w:rPr>
      </w:pPr>
      <w:r>
        <w:rPr>
          <w:szCs w:val="28"/>
        </w:rPr>
        <w:t xml:space="preserve">Уроки учителей химии и биологии Ким Е.П., Никитиной В.А., </w:t>
      </w:r>
      <w:proofErr w:type="spellStart"/>
      <w:r>
        <w:rPr>
          <w:szCs w:val="28"/>
        </w:rPr>
        <w:t>Гекалюк</w:t>
      </w:r>
      <w:proofErr w:type="spellEnd"/>
      <w:r>
        <w:rPr>
          <w:szCs w:val="28"/>
        </w:rPr>
        <w:t xml:space="preserve"> М.С.  –  творческие лаборатории, в которых каждый ребенок находит материал для своего интеллектуального развития.  </w:t>
      </w:r>
      <w:proofErr w:type="gramStart"/>
      <w:r>
        <w:rPr>
          <w:szCs w:val="28"/>
        </w:rPr>
        <w:t xml:space="preserve">Развитие единого информационного пространства – такую цель перед старшеклассниками ставят  на своих уроках </w:t>
      </w:r>
      <w:r>
        <w:rPr>
          <w:szCs w:val="28"/>
        </w:rPr>
        <w:lastRenderedPageBreak/>
        <w:t xml:space="preserve">учителя информатики </w:t>
      </w:r>
      <w:proofErr w:type="spellStart"/>
      <w:r>
        <w:rPr>
          <w:szCs w:val="28"/>
        </w:rPr>
        <w:t>Чернышова</w:t>
      </w:r>
      <w:proofErr w:type="spellEnd"/>
      <w:r>
        <w:rPr>
          <w:szCs w:val="28"/>
        </w:rPr>
        <w:t xml:space="preserve"> Н.Н. и    </w:t>
      </w:r>
      <w:proofErr w:type="spellStart"/>
      <w:r>
        <w:rPr>
          <w:szCs w:val="28"/>
        </w:rPr>
        <w:t>Зубашкова</w:t>
      </w:r>
      <w:proofErr w:type="spellEnd"/>
      <w:r>
        <w:rPr>
          <w:szCs w:val="28"/>
        </w:rPr>
        <w:t xml:space="preserve"> Т.Н.   В рамках инновационной деятельности  апробируют новые программы  и экспериментальные учебники учителя начальной школы Аникина Н.А., Зайцева Ю.О, учителя немецкого  языка </w:t>
      </w:r>
      <w:proofErr w:type="spellStart"/>
      <w:r>
        <w:rPr>
          <w:szCs w:val="28"/>
        </w:rPr>
        <w:t>Чурбанова</w:t>
      </w:r>
      <w:proofErr w:type="spellEnd"/>
      <w:r>
        <w:rPr>
          <w:szCs w:val="28"/>
        </w:rPr>
        <w:t xml:space="preserve"> О.В., </w:t>
      </w:r>
      <w:proofErr w:type="spellStart"/>
      <w:r>
        <w:rPr>
          <w:szCs w:val="28"/>
        </w:rPr>
        <w:t>Чернышова</w:t>
      </w:r>
      <w:proofErr w:type="spellEnd"/>
      <w:r>
        <w:rPr>
          <w:szCs w:val="28"/>
        </w:rPr>
        <w:t xml:space="preserve"> А.В., учителя русского языка и литературы  Рожкова Н.Д., Филатова И.А.</w:t>
      </w:r>
      <w:proofErr w:type="gramEnd"/>
    </w:p>
    <w:p w:rsidR="00B072A5" w:rsidRDefault="00B072A5" w:rsidP="00C362D4">
      <w:pPr>
        <w:pStyle w:val="a3"/>
        <w:spacing w:line="276" w:lineRule="auto"/>
        <w:rPr>
          <w:szCs w:val="28"/>
        </w:rPr>
      </w:pPr>
      <w:r>
        <w:rPr>
          <w:szCs w:val="28"/>
        </w:rPr>
        <w:t xml:space="preserve">Одно из последних новшеств в гимназии – введение </w:t>
      </w:r>
      <w:proofErr w:type="spellStart"/>
      <w:r>
        <w:rPr>
          <w:szCs w:val="28"/>
        </w:rPr>
        <w:t>предпрофильного</w:t>
      </w:r>
      <w:proofErr w:type="spellEnd"/>
      <w:r>
        <w:rPr>
          <w:szCs w:val="28"/>
        </w:rPr>
        <w:t xml:space="preserve"> образования. Элективные курсы, которые учащиеся выбирают самостоятельно, ведутся как педагогами гимназии, так и специалистами высших учебных заведений.  На этих занятиях  всегда раскрывается творческая индивидуальность каждого ребенка,  формируются исследовательские умения и навыки учащихся.</w:t>
      </w:r>
    </w:p>
    <w:p w:rsidR="00B072A5" w:rsidRDefault="002D091F" w:rsidP="00C362D4">
      <w:pPr>
        <w:pStyle w:val="a3"/>
        <w:spacing w:line="276" w:lineRule="auto"/>
        <w:rPr>
          <w:szCs w:val="28"/>
        </w:rPr>
      </w:pPr>
      <w:r>
        <w:rPr>
          <w:szCs w:val="28"/>
        </w:rPr>
        <w:t xml:space="preserve">Гимназия активно внедряется в </w:t>
      </w:r>
      <w:r w:rsidR="00B072A5">
        <w:rPr>
          <w:szCs w:val="28"/>
        </w:rPr>
        <w:t>еди</w:t>
      </w:r>
      <w:r>
        <w:rPr>
          <w:szCs w:val="28"/>
        </w:rPr>
        <w:t>ное информационное пространство. Р</w:t>
      </w:r>
      <w:r w:rsidR="00B072A5">
        <w:rPr>
          <w:szCs w:val="28"/>
        </w:rPr>
        <w:t>азвитие информационной культ</w:t>
      </w:r>
      <w:r>
        <w:rPr>
          <w:szCs w:val="28"/>
        </w:rPr>
        <w:t>уры педагогических</w:t>
      </w:r>
      <w:r w:rsidR="00B072A5">
        <w:rPr>
          <w:szCs w:val="28"/>
        </w:rPr>
        <w:t xml:space="preserve"> кадров, повышение коммуникативной ко</w:t>
      </w:r>
      <w:r>
        <w:rPr>
          <w:szCs w:val="28"/>
        </w:rPr>
        <w:t>мпетентности учителей – забота и первичной профсоюзной организации</w:t>
      </w:r>
      <w:r w:rsidR="00B072A5">
        <w:rPr>
          <w:szCs w:val="28"/>
        </w:rPr>
        <w:t xml:space="preserve">. Благодаря </w:t>
      </w:r>
      <w:r>
        <w:rPr>
          <w:szCs w:val="28"/>
        </w:rPr>
        <w:t xml:space="preserve">полученному </w:t>
      </w:r>
      <w:r w:rsidR="00B072A5">
        <w:rPr>
          <w:szCs w:val="28"/>
        </w:rPr>
        <w:t xml:space="preserve">гранту практически каждый кабинет гимназии оснащен компьютерами, мультимедийными установками, копировальной техникой,  интерактивными досками, что создает условия для персонального доступа к компьютеру обучающимся и сотрудникам гимназии, способствует взаимодействию с другими образовательными учреждениями через сеть Интернет. Гимназия является ресурсным центром для проведения семинаров, районных и городских олимпиад по информатике и программированию, химии, иностранным языкам, биологии, городских и районных конкурсов и фестивалей детского творчества. </w:t>
      </w:r>
    </w:p>
    <w:p w:rsidR="00B072A5" w:rsidRDefault="002D091F" w:rsidP="00B072A5">
      <w:pPr>
        <w:widowControl w:val="0"/>
        <w:spacing w:line="276" w:lineRule="auto"/>
        <w:ind w:firstLine="567"/>
        <w:jc w:val="both"/>
        <w:rPr>
          <w:snapToGrid w:val="0"/>
          <w:sz w:val="28"/>
          <w:szCs w:val="28"/>
        </w:rPr>
      </w:pPr>
      <w:r>
        <w:rPr>
          <w:sz w:val="28"/>
          <w:szCs w:val="28"/>
        </w:rPr>
        <w:t xml:space="preserve">Здесь у учеников есть </w:t>
      </w:r>
      <w:r w:rsidR="00B072A5">
        <w:rPr>
          <w:sz w:val="28"/>
          <w:szCs w:val="28"/>
        </w:rPr>
        <w:t xml:space="preserve"> возможность развиваться в самых разнообразных </w:t>
      </w:r>
      <w:r>
        <w:rPr>
          <w:sz w:val="28"/>
          <w:szCs w:val="28"/>
        </w:rPr>
        <w:t>творческих направлениях.  К</w:t>
      </w:r>
      <w:r w:rsidR="00B072A5">
        <w:rPr>
          <w:sz w:val="28"/>
          <w:szCs w:val="28"/>
        </w:rPr>
        <w:t>аждый найдет себе занятие по душе – спортивные секции, кружки художественной самодеятельности, шахматный клуб. Руководит воспитательной работой в гимназии Заслуженный учитель школ РФ, заместитель директора Маринина С.В. Настоящей гордостью гимназии являетсяс</w:t>
      </w:r>
      <w:r w:rsidR="00B072A5">
        <w:rPr>
          <w:snapToGrid w:val="0"/>
          <w:sz w:val="28"/>
          <w:szCs w:val="28"/>
        </w:rPr>
        <w:t>озданный на базе классов с углубленным изучением немецкого языка и возглавляемый учителем музыки Царевой С.Л. ансамбль «Гармония», которому присвоено звание «Образцовый  художественный коллектив». В 1996 году  ансамбль получил звание Дипломанта 4 международного Рождественского фестиваля в г. Санкт-Петербурге, стал лауреатом международного фестиваля в Германии, Бельгии (2002г), 2-го международного  хорового фестиваля для детей и юношества «</w:t>
      </w:r>
      <w:r w:rsidR="00B072A5">
        <w:rPr>
          <w:snapToGrid w:val="0"/>
          <w:sz w:val="28"/>
          <w:szCs w:val="28"/>
          <w:lang w:val="en-US"/>
        </w:rPr>
        <w:t>Touchthefuture</w:t>
      </w:r>
      <w:r w:rsidR="00B072A5">
        <w:rPr>
          <w:snapToGrid w:val="0"/>
          <w:sz w:val="28"/>
          <w:szCs w:val="28"/>
        </w:rPr>
        <w:t xml:space="preserve">» в Германии (2005г). В мае 2006 года ансамбль «Гармония» принимал участие в международном фестивале в г. </w:t>
      </w:r>
      <w:proofErr w:type="spellStart"/>
      <w:r w:rsidR="00B072A5">
        <w:rPr>
          <w:snapToGrid w:val="0"/>
          <w:sz w:val="28"/>
          <w:szCs w:val="28"/>
        </w:rPr>
        <w:t>Нерпельт</w:t>
      </w:r>
      <w:proofErr w:type="spellEnd"/>
      <w:r w:rsidR="00B072A5">
        <w:rPr>
          <w:snapToGrid w:val="0"/>
          <w:sz w:val="28"/>
          <w:szCs w:val="28"/>
        </w:rPr>
        <w:t xml:space="preserve"> в Бельгии и стал лауреатом </w:t>
      </w:r>
      <w:r w:rsidR="00B072A5">
        <w:rPr>
          <w:snapToGrid w:val="0"/>
          <w:sz w:val="28"/>
          <w:szCs w:val="28"/>
          <w:lang w:val="en-US"/>
        </w:rPr>
        <w:t>IV</w:t>
      </w:r>
      <w:r w:rsidR="00B072A5">
        <w:rPr>
          <w:snapToGrid w:val="0"/>
          <w:sz w:val="28"/>
          <w:szCs w:val="28"/>
        </w:rPr>
        <w:t xml:space="preserve"> степени. В январе 2007 года под руководством Царевой С.Л. ансамбль «Гармония» стал лауреатом </w:t>
      </w:r>
      <w:r w:rsidR="00B072A5">
        <w:rPr>
          <w:snapToGrid w:val="0"/>
          <w:sz w:val="28"/>
          <w:szCs w:val="28"/>
          <w:lang w:val="en-US"/>
        </w:rPr>
        <w:t>II</w:t>
      </w:r>
      <w:r w:rsidR="00B072A5">
        <w:rPr>
          <w:snapToGrid w:val="0"/>
          <w:sz w:val="28"/>
          <w:szCs w:val="28"/>
        </w:rPr>
        <w:t xml:space="preserve"> степени на международном фестивале «Зимняя </w:t>
      </w:r>
      <w:r w:rsidR="00832813">
        <w:rPr>
          <w:snapToGrid w:val="0"/>
          <w:sz w:val="28"/>
          <w:szCs w:val="28"/>
        </w:rPr>
        <w:lastRenderedPageBreak/>
        <w:t>сказка» в г. Прага</w:t>
      </w:r>
      <w:r w:rsidR="00B072A5">
        <w:rPr>
          <w:snapToGrid w:val="0"/>
          <w:sz w:val="28"/>
          <w:szCs w:val="28"/>
        </w:rPr>
        <w:t>.</w:t>
      </w:r>
    </w:p>
    <w:p w:rsidR="00B072A5" w:rsidRDefault="00B072A5" w:rsidP="00B072A5">
      <w:pPr>
        <w:widowControl w:val="0"/>
        <w:spacing w:line="276" w:lineRule="auto"/>
        <w:jc w:val="both"/>
        <w:rPr>
          <w:snapToGrid w:val="0"/>
          <w:sz w:val="28"/>
          <w:szCs w:val="28"/>
        </w:rPr>
      </w:pPr>
      <w:proofErr w:type="gramStart"/>
      <w:r>
        <w:rPr>
          <w:snapToGrid w:val="0"/>
          <w:sz w:val="28"/>
          <w:szCs w:val="28"/>
        </w:rPr>
        <w:t xml:space="preserve">Хорошее знание возрастных  и психологических особенностей детей, уважительное отношение к личности ребенка, сохранение и развитие школьных традиций в коллективе, тесное взаимодействие с музеями, театрами, экологическими центрами дают возможность таким классным руководителям  как  Ершова А.Ж, Еременко Г.В., Денисова О.К., </w:t>
      </w:r>
      <w:proofErr w:type="spellStart"/>
      <w:r>
        <w:rPr>
          <w:snapToGrid w:val="0"/>
          <w:sz w:val="28"/>
          <w:szCs w:val="28"/>
        </w:rPr>
        <w:t>Землякова</w:t>
      </w:r>
      <w:proofErr w:type="spellEnd"/>
      <w:r>
        <w:rPr>
          <w:snapToGrid w:val="0"/>
          <w:sz w:val="28"/>
          <w:szCs w:val="28"/>
        </w:rPr>
        <w:t xml:space="preserve"> Л.Ю. и  многим другим добиваться хороших результатов в  нравственном  воспитании  и обучении гимназистов.</w:t>
      </w:r>
      <w:proofErr w:type="gramEnd"/>
    </w:p>
    <w:p w:rsidR="00B072A5" w:rsidRDefault="00B072A5" w:rsidP="002D091F">
      <w:pPr>
        <w:widowControl w:val="0"/>
        <w:spacing w:line="276" w:lineRule="auto"/>
        <w:jc w:val="both"/>
        <w:rPr>
          <w:snapToGrid w:val="0"/>
          <w:sz w:val="28"/>
          <w:szCs w:val="28"/>
        </w:rPr>
      </w:pPr>
      <w:r>
        <w:rPr>
          <w:snapToGrid w:val="0"/>
          <w:sz w:val="28"/>
          <w:szCs w:val="28"/>
        </w:rPr>
        <w:t xml:space="preserve">      Центром патриотического воспитания в гимназии стал школьный музей, который является одним из старейших школьных музеев города.  Дважды, в 2005 и 2008 годах, музей стал лауреатом Всероссийского конкурса школьных музеев. Основателем и руководителем музея был ветеран Великой Отечественной войны,  учитель нашей гимназии </w:t>
      </w:r>
      <w:proofErr w:type="spellStart"/>
      <w:r>
        <w:rPr>
          <w:snapToGrid w:val="0"/>
          <w:sz w:val="28"/>
          <w:szCs w:val="28"/>
        </w:rPr>
        <w:t>Дуреев</w:t>
      </w:r>
      <w:proofErr w:type="spellEnd"/>
      <w:r>
        <w:rPr>
          <w:snapToGrid w:val="0"/>
          <w:sz w:val="28"/>
          <w:szCs w:val="28"/>
        </w:rPr>
        <w:t xml:space="preserve"> Николай Иванович.  В настоящее время музей возглавляет учитель истории, победитель Всероссийского конкурса «Лучший учитель» Еременко Галина Владимировна. Результатом поисковой работы  являются мемориаль</w:t>
      </w:r>
      <w:r w:rsidR="002D091F">
        <w:rPr>
          <w:snapToGrid w:val="0"/>
          <w:sz w:val="28"/>
          <w:szCs w:val="28"/>
        </w:rPr>
        <w:t>ные доски на здании нашей школы</w:t>
      </w:r>
      <w:r>
        <w:rPr>
          <w:snapToGrid w:val="0"/>
          <w:sz w:val="28"/>
          <w:szCs w:val="28"/>
        </w:rPr>
        <w:t xml:space="preserve">: Герою Социалистического Труда, авиаконструктору Олегу Константиновичу Антонову, выпускнику нашей школы; директору средней  школы № 19, Заслуженному учителю школ РСФСР Ерохину Павлу Акимовичу;  создательнице библиотеки иностранной литературы в Москве, работнику нашей школы </w:t>
      </w:r>
      <w:proofErr w:type="spellStart"/>
      <w:r>
        <w:rPr>
          <w:snapToGrid w:val="0"/>
          <w:sz w:val="28"/>
          <w:szCs w:val="28"/>
        </w:rPr>
        <w:t>Рудомино</w:t>
      </w:r>
      <w:proofErr w:type="spellEnd"/>
      <w:r>
        <w:rPr>
          <w:snapToGrid w:val="0"/>
          <w:sz w:val="28"/>
          <w:szCs w:val="28"/>
        </w:rPr>
        <w:t xml:space="preserve"> Маргарите Ивановне, которую весь мир называет «великим библиотекарем».</w:t>
      </w:r>
      <w:r w:rsidR="002D091F">
        <w:rPr>
          <w:snapToGrid w:val="0"/>
          <w:sz w:val="28"/>
          <w:szCs w:val="28"/>
        </w:rPr>
        <w:t xml:space="preserve"> При Совете музея работает Ассоциация выпускников, которую возглавляет доктор исторических наук </w:t>
      </w:r>
      <w:proofErr w:type="spellStart"/>
      <w:r w:rsidR="002D091F">
        <w:rPr>
          <w:snapToGrid w:val="0"/>
          <w:sz w:val="28"/>
          <w:szCs w:val="28"/>
        </w:rPr>
        <w:t>Аврус</w:t>
      </w:r>
      <w:proofErr w:type="spellEnd"/>
      <w:r w:rsidR="002D091F">
        <w:rPr>
          <w:snapToGrid w:val="0"/>
          <w:sz w:val="28"/>
          <w:szCs w:val="28"/>
        </w:rPr>
        <w:t xml:space="preserve"> Анатолий </w:t>
      </w:r>
      <w:proofErr w:type="spellStart"/>
      <w:r w:rsidR="002D091F">
        <w:rPr>
          <w:snapToGrid w:val="0"/>
          <w:sz w:val="28"/>
          <w:szCs w:val="28"/>
        </w:rPr>
        <w:t>Ихильевич</w:t>
      </w:r>
      <w:proofErr w:type="spellEnd"/>
      <w:r w:rsidR="002D091F">
        <w:rPr>
          <w:snapToGrid w:val="0"/>
          <w:sz w:val="28"/>
          <w:szCs w:val="28"/>
        </w:rPr>
        <w:t xml:space="preserve">.  </w:t>
      </w:r>
    </w:p>
    <w:p w:rsidR="00B072A5" w:rsidRDefault="00B072A5" w:rsidP="00B072A5">
      <w:pPr>
        <w:widowControl w:val="0"/>
        <w:spacing w:line="276" w:lineRule="auto"/>
        <w:jc w:val="both"/>
        <w:rPr>
          <w:snapToGrid w:val="0"/>
          <w:sz w:val="28"/>
          <w:szCs w:val="28"/>
        </w:rPr>
      </w:pPr>
      <w:r>
        <w:rPr>
          <w:snapToGrid w:val="0"/>
          <w:sz w:val="28"/>
          <w:szCs w:val="28"/>
        </w:rPr>
        <w:t xml:space="preserve">            В гимназии  действует  Совет ветеранов педагогического труда школы. Совместно с профсоюзным комитетом гимназии Совет ветеранов проводит акции «Цветы ветеранам», «Хранитель памяти», «С Новым годом, ветеран!». Ветераны - желанные гости в гимназии, они составляют весомую долю нашей профсоюзной организации.</w:t>
      </w:r>
    </w:p>
    <w:p w:rsidR="00B072A5" w:rsidRPr="00514F16" w:rsidRDefault="00B072A5" w:rsidP="002D091F">
      <w:pPr>
        <w:widowControl w:val="0"/>
        <w:spacing w:line="276" w:lineRule="auto"/>
        <w:jc w:val="both"/>
      </w:pPr>
    </w:p>
    <w:p w:rsidR="00B072A5" w:rsidRPr="003D04A4" w:rsidRDefault="002D091F" w:rsidP="00B072A5">
      <w:pPr>
        <w:pStyle w:val="a3"/>
        <w:spacing w:line="276" w:lineRule="auto"/>
        <w:jc w:val="center"/>
        <w:rPr>
          <w:b/>
          <w:i/>
          <w:szCs w:val="28"/>
        </w:rPr>
      </w:pPr>
      <w:r>
        <w:rPr>
          <w:b/>
          <w:i/>
          <w:szCs w:val="28"/>
        </w:rPr>
        <w:t>2 часть.</w:t>
      </w:r>
      <w:r w:rsidR="00B072A5" w:rsidRPr="003D04A4">
        <w:rPr>
          <w:b/>
          <w:i/>
          <w:szCs w:val="28"/>
        </w:rPr>
        <w:t>Социальное партнерство.</w:t>
      </w:r>
    </w:p>
    <w:p w:rsidR="00B072A5" w:rsidRPr="003D04A4" w:rsidRDefault="00B072A5" w:rsidP="00B072A5">
      <w:pPr>
        <w:pStyle w:val="1"/>
        <w:spacing w:line="276" w:lineRule="auto"/>
        <w:ind w:firstLine="567"/>
        <w:jc w:val="both"/>
        <w:rPr>
          <w:b w:val="0"/>
          <w:sz w:val="28"/>
          <w:szCs w:val="28"/>
        </w:rPr>
      </w:pPr>
      <w:r w:rsidRPr="003D04A4">
        <w:rPr>
          <w:b w:val="0"/>
          <w:sz w:val="28"/>
          <w:szCs w:val="28"/>
        </w:rPr>
        <w:t>Работа профсоюзной организации гимназии строится на социальном партнерс</w:t>
      </w:r>
      <w:r w:rsidR="00832813">
        <w:rPr>
          <w:b w:val="0"/>
          <w:sz w:val="28"/>
          <w:szCs w:val="28"/>
        </w:rPr>
        <w:t xml:space="preserve">тве администрации и профкомом </w:t>
      </w:r>
      <w:r w:rsidRPr="003D04A4">
        <w:rPr>
          <w:b w:val="0"/>
          <w:sz w:val="28"/>
          <w:szCs w:val="28"/>
        </w:rPr>
        <w:t>гимназии. Статьи коллективного договора регламентируют тру</w:t>
      </w:r>
      <w:r w:rsidR="00832813">
        <w:rPr>
          <w:b w:val="0"/>
          <w:sz w:val="28"/>
          <w:szCs w:val="28"/>
        </w:rPr>
        <w:t>довые отношения между работниками</w:t>
      </w:r>
      <w:r w:rsidRPr="003D04A4">
        <w:rPr>
          <w:b w:val="0"/>
          <w:sz w:val="28"/>
          <w:szCs w:val="28"/>
        </w:rPr>
        <w:t xml:space="preserve"> и работодателем, оплату  и</w:t>
      </w:r>
      <w:r w:rsidR="00832813">
        <w:rPr>
          <w:b w:val="0"/>
          <w:sz w:val="28"/>
          <w:szCs w:val="28"/>
        </w:rPr>
        <w:t xml:space="preserve"> нормы труда</w:t>
      </w:r>
      <w:r w:rsidRPr="003D04A4">
        <w:rPr>
          <w:b w:val="0"/>
          <w:sz w:val="28"/>
          <w:szCs w:val="28"/>
        </w:rPr>
        <w:t>, социальные гарантии и льготы, охрану здоровья</w:t>
      </w:r>
      <w:r w:rsidR="00832813">
        <w:rPr>
          <w:b w:val="0"/>
          <w:sz w:val="28"/>
          <w:szCs w:val="28"/>
        </w:rPr>
        <w:t xml:space="preserve"> работников, гарантии</w:t>
      </w:r>
      <w:r w:rsidRPr="003D04A4">
        <w:rPr>
          <w:b w:val="0"/>
          <w:sz w:val="28"/>
          <w:szCs w:val="28"/>
        </w:rPr>
        <w:t xml:space="preserve"> профсоюзной деятельности. </w:t>
      </w:r>
    </w:p>
    <w:p w:rsidR="008072E3" w:rsidRDefault="008072E3" w:rsidP="008072E3"/>
    <w:p w:rsidR="00832813" w:rsidRDefault="00832813" w:rsidP="008072E3"/>
    <w:p w:rsidR="00832813" w:rsidRDefault="00832813" w:rsidP="008072E3"/>
    <w:p w:rsidR="00832813" w:rsidRPr="008072E3" w:rsidRDefault="00832813" w:rsidP="008072E3"/>
    <w:p w:rsidR="008072E3" w:rsidRPr="008072E3" w:rsidRDefault="008072E3" w:rsidP="00832813">
      <w:pPr>
        <w:jc w:val="center"/>
        <w:rPr>
          <w:b/>
          <w:sz w:val="28"/>
          <w:szCs w:val="28"/>
        </w:rPr>
      </w:pPr>
      <w:r w:rsidRPr="008072E3">
        <w:rPr>
          <w:sz w:val="28"/>
          <w:szCs w:val="28"/>
        </w:rPr>
        <w:lastRenderedPageBreak/>
        <w:t>Первичная  профсоюзная организация МОУ «Гимназия №1»</w:t>
      </w:r>
    </w:p>
    <w:p w:rsidR="008072E3" w:rsidRPr="008072E3" w:rsidRDefault="008072E3" w:rsidP="00832813">
      <w:pPr>
        <w:jc w:val="center"/>
        <w:rPr>
          <w:sz w:val="28"/>
          <w:szCs w:val="28"/>
        </w:rPr>
      </w:pPr>
      <w:r w:rsidRPr="008072E3">
        <w:rPr>
          <w:b/>
          <w:sz w:val="28"/>
          <w:szCs w:val="28"/>
        </w:rPr>
        <w:t>Протокол профсоюзного собрания  №</w:t>
      </w:r>
      <w:r w:rsidRPr="008072E3">
        <w:rPr>
          <w:sz w:val="28"/>
          <w:szCs w:val="28"/>
        </w:rPr>
        <w:t xml:space="preserve"> 6      от 27.09.2011 года.</w:t>
      </w:r>
    </w:p>
    <w:p w:rsidR="008072E3" w:rsidRPr="008072E3" w:rsidRDefault="008072E3" w:rsidP="00832813">
      <w:pPr>
        <w:rPr>
          <w:sz w:val="28"/>
          <w:szCs w:val="28"/>
        </w:rPr>
      </w:pPr>
    </w:p>
    <w:p w:rsidR="008072E3" w:rsidRPr="008072E3" w:rsidRDefault="008072E3" w:rsidP="00832813">
      <w:pPr>
        <w:rPr>
          <w:sz w:val="28"/>
          <w:szCs w:val="28"/>
        </w:rPr>
      </w:pPr>
      <w:r w:rsidRPr="008072E3">
        <w:rPr>
          <w:sz w:val="28"/>
          <w:szCs w:val="28"/>
        </w:rPr>
        <w:t>Состоит на учете    99        членов профсоюзной организации</w:t>
      </w:r>
    </w:p>
    <w:p w:rsidR="008072E3" w:rsidRPr="008072E3" w:rsidRDefault="008072E3" w:rsidP="00832813">
      <w:pPr>
        <w:rPr>
          <w:sz w:val="28"/>
          <w:szCs w:val="28"/>
        </w:rPr>
      </w:pPr>
      <w:r w:rsidRPr="008072E3">
        <w:rPr>
          <w:sz w:val="28"/>
          <w:szCs w:val="28"/>
        </w:rPr>
        <w:t>Присутствуют         84        члена профсоюзной организации</w:t>
      </w:r>
    </w:p>
    <w:p w:rsidR="008072E3" w:rsidRPr="008072E3" w:rsidRDefault="008072E3" w:rsidP="00832813">
      <w:pPr>
        <w:pStyle w:val="1"/>
        <w:jc w:val="left"/>
        <w:rPr>
          <w:b w:val="0"/>
          <w:sz w:val="28"/>
          <w:szCs w:val="28"/>
        </w:rPr>
      </w:pPr>
      <w:r w:rsidRPr="008072E3">
        <w:rPr>
          <w:b w:val="0"/>
          <w:sz w:val="28"/>
          <w:szCs w:val="28"/>
        </w:rPr>
        <w:t>Отсутствуют по уважительной причине    15     человек.</w:t>
      </w:r>
    </w:p>
    <w:p w:rsidR="008072E3" w:rsidRPr="008072E3" w:rsidRDefault="008072E3" w:rsidP="00832813">
      <w:pPr>
        <w:jc w:val="center"/>
        <w:rPr>
          <w:b/>
          <w:sz w:val="28"/>
          <w:szCs w:val="28"/>
        </w:rPr>
      </w:pPr>
      <w:r w:rsidRPr="008072E3">
        <w:rPr>
          <w:b/>
          <w:sz w:val="28"/>
          <w:szCs w:val="28"/>
        </w:rPr>
        <w:t>Повестка дня:</w:t>
      </w:r>
    </w:p>
    <w:p w:rsidR="008072E3" w:rsidRPr="0055750F" w:rsidRDefault="008072E3" w:rsidP="00832813">
      <w:pPr>
        <w:numPr>
          <w:ilvl w:val="0"/>
          <w:numId w:val="15"/>
        </w:numPr>
        <w:rPr>
          <w:sz w:val="28"/>
          <w:szCs w:val="28"/>
        </w:rPr>
      </w:pPr>
      <w:r w:rsidRPr="0055750F">
        <w:rPr>
          <w:sz w:val="28"/>
          <w:szCs w:val="28"/>
        </w:rPr>
        <w:t>Об итогах выполнения коллективного договора МОУ «Гимназия №1»    на 2009-2012 г</w:t>
      </w:r>
      <w:r w:rsidR="0055750F">
        <w:rPr>
          <w:sz w:val="28"/>
          <w:szCs w:val="28"/>
        </w:rPr>
        <w:t>.г.</w:t>
      </w:r>
    </w:p>
    <w:p w:rsidR="008072E3" w:rsidRPr="008072E3" w:rsidRDefault="002D091F" w:rsidP="00832813">
      <w:pPr>
        <w:jc w:val="both"/>
        <w:rPr>
          <w:sz w:val="28"/>
          <w:szCs w:val="28"/>
        </w:rPr>
      </w:pPr>
      <w:r>
        <w:rPr>
          <w:sz w:val="28"/>
          <w:szCs w:val="28"/>
          <w:u w:val="single"/>
        </w:rPr>
        <w:t>По вопросу повестки дня в</w:t>
      </w:r>
      <w:r w:rsidR="008072E3" w:rsidRPr="008072E3">
        <w:rPr>
          <w:sz w:val="28"/>
          <w:szCs w:val="28"/>
        </w:rPr>
        <w:t>ыступает председатель первичной профсоюзной организации Зубова О.А.</w:t>
      </w:r>
    </w:p>
    <w:p w:rsidR="008072E3" w:rsidRPr="008072E3" w:rsidRDefault="008072E3" w:rsidP="00832813">
      <w:pPr>
        <w:ind w:firstLine="708"/>
        <w:jc w:val="both"/>
        <w:rPr>
          <w:sz w:val="28"/>
          <w:szCs w:val="28"/>
        </w:rPr>
      </w:pPr>
      <w:r w:rsidRPr="008072E3">
        <w:rPr>
          <w:sz w:val="28"/>
          <w:szCs w:val="28"/>
        </w:rPr>
        <w:t>Наступающий новый 2011-2012 учебный год – год реализации законодательных актов, закрепляющих инновационные процессы в образовании. Это год реализации новых стандартов, освоения нового статуса образовательных учреждений, нового порядка аттестации кадров.  В этот год мы вступили с хорошими новостями – наша средняя заработная плата превысила 17 тысяч рублей (была в 2010 -13762 руб</w:t>
      </w:r>
      <w:r w:rsidR="002D091F">
        <w:rPr>
          <w:sz w:val="28"/>
          <w:szCs w:val="28"/>
        </w:rPr>
        <w:t>.</w:t>
      </w:r>
      <w:r w:rsidRPr="008072E3">
        <w:rPr>
          <w:sz w:val="28"/>
          <w:szCs w:val="28"/>
        </w:rPr>
        <w:t>), благодаря трудному процессу оптимизации  и поэтапному  повышению заработной платы летом и осенью 2011 года, повышению стоимости 1 балла стимулирующей части оплаты труда – 100 рубл</w:t>
      </w:r>
      <w:r w:rsidR="000F1A6E">
        <w:rPr>
          <w:sz w:val="28"/>
          <w:szCs w:val="28"/>
        </w:rPr>
        <w:t>ей.  Молодые специалисты с высши</w:t>
      </w:r>
      <w:r w:rsidRPr="008072E3">
        <w:rPr>
          <w:sz w:val="28"/>
          <w:szCs w:val="28"/>
        </w:rPr>
        <w:t>м образованием, пришедшие  в ОУ в 2011 году</w:t>
      </w:r>
      <w:r w:rsidR="000F1A6E">
        <w:rPr>
          <w:sz w:val="28"/>
          <w:szCs w:val="28"/>
        </w:rPr>
        <w:t>,</w:t>
      </w:r>
      <w:r w:rsidRPr="008072E3">
        <w:rPr>
          <w:sz w:val="28"/>
          <w:szCs w:val="28"/>
        </w:rPr>
        <w:t xml:space="preserve">  первые три год</w:t>
      </w:r>
      <w:r w:rsidR="000F1A6E">
        <w:rPr>
          <w:sz w:val="28"/>
          <w:szCs w:val="28"/>
        </w:rPr>
        <w:t>а работы будут получать меру социальной поддержки, так называемую «тринадцатую зарплату»</w:t>
      </w:r>
      <w:r w:rsidRPr="008072E3">
        <w:rPr>
          <w:sz w:val="28"/>
          <w:szCs w:val="28"/>
        </w:rPr>
        <w:t xml:space="preserve">.  </w:t>
      </w:r>
      <w:r w:rsidR="0055750F">
        <w:rPr>
          <w:sz w:val="28"/>
          <w:szCs w:val="28"/>
        </w:rPr>
        <w:t>Учителя начальных классов будут</w:t>
      </w:r>
      <w:r w:rsidRPr="008072E3">
        <w:rPr>
          <w:sz w:val="28"/>
          <w:szCs w:val="28"/>
        </w:rPr>
        <w:t xml:space="preserve"> с этого года иметь норму нагрузки 18 часов, как у всех учителей. Начнет действовать закон о мерах социальной поддержки работников, приобретающих жилье. Нам всем вместе предстоит принять новый закон «Об образовании», который окончательно закрепит усовершенствованную систему образования. Новый проект закона устанавливает особый статус педагога, возвращает все льготы и гарантии педагогов, в том числе повышение квалификации за счет работодателя. Однак</w:t>
      </w:r>
      <w:r w:rsidR="002D091F">
        <w:rPr>
          <w:sz w:val="28"/>
          <w:szCs w:val="28"/>
        </w:rPr>
        <w:t>о законопроект «Об образовании»</w:t>
      </w:r>
      <w:r w:rsidRPr="008072E3">
        <w:rPr>
          <w:sz w:val="28"/>
          <w:szCs w:val="28"/>
        </w:rPr>
        <w:t xml:space="preserve"> не идеален. </w:t>
      </w:r>
      <w:r w:rsidR="009D3D7E">
        <w:rPr>
          <w:sz w:val="28"/>
          <w:szCs w:val="28"/>
        </w:rPr>
        <w:t>Мы направили  депутатам Государственной думы мнение о необходимости внести к</w:t>
      </w:r>
      <w:r w:rsidR="00832813">
        <w:rPr>
          <w:sz w:val="28"/>
          <w:szCs w:val="28"/>
        </w:rPr>
        <w:t>о</w:t>
      </w:r>
      <w:r w:rsidR="009D3D7E">
        <w:rPr>
          <w:sz w:val="28"/>
          <w:szCs w:val="28"/>
        </w:rPr>
        <w:t>ррективы</w:t>
      </w:r>
      <w:r w:rsidR="000F1A6E">
        <w:rPr>
          <w:sz w:val="28"/>
          <w:szCs w:val="28"/>
        </w:rPr>
        <w:t>.</w:t>
      </w:r>
    </w:p>
    <w:p w:rsidR="008072E3" w:rsidRDefault="008072E3" w:rsidP="00832813">
      <w:pPr>
        <w:jc w:val="both"/>
        <w:rPr>
          <w:sz w:val="28"/>
          <w:szCs w:val="28"/>
        </w:rPr>
      </w:pPr>
      <w:r w:rsidRPr="008072E3">
        <w:rPr>
          <w:sz w:val="28"/>
          <w:szCs w:val="28"/>
        </w:rPr>
        <w:t xml:space="preserve"> Улучшить </w:t>
      </w:r>
      <w:r w:rsidR="000F1A6E">
        <w:rPr>
          <w:sz w:val="28"/>
          <w:szCs w:val="28"/>
        </w:rPr>
        <w:t>соц</w:t>
      </w:r>
      <w:r w:rsidR="009D3D7E">
        <w:rPr>
          <w:sz w:val="28"/>
          <w:szCs w:val="28"/>
        </w:rPr>
        <w:t>иальное положение работников</w:t>
      </w:r>
      <w:r w:rsidR="000F1A6E">
        <w:rPr>
          <w:sz w:val="28"/>
          <w:szCs w:val="28"/>
        </w:rPr>
        <w:t xml:space="preserve"> позволяет наш   собственный договор и локальны</w:t>
      </w:r>
      <w:r w:rsidR="009D3D7E">
        <w:rPr>
          <w:sz w:val="28"/>
          <w:szCs w:val="28"/>
        </w:rPr>
        <w:t xml:space="preserve">е акты, принимаемые с </w:t>
      </w:r>
      <w:r w:rsidR="0055750F">
        <w:rPr>
          <w:sz w:val="28"/>
          <w:szCs w:val="28"/>
        </w:rPr>
        <w:t xml:space="preserve"> уча</w:t>
      </w:r>
      <w:r w:rsidR="000F1A6E">
        <w:rPr>
          <w:sz w:val="28"/>
          <w:szCs w:val="28"/>
        </w:rPr>
        <w:t>стием</w:t>
      </w:r>
      <w:r w:rsidR="009D3D7E">
        <w:rPr>
          <w:sz w:val="28"/>
          <w:szCs w:val="28"/>
        </w:rPr>
        <w:t xml:space="preserve"> профсоюзной организации</w:t>
      </w:r>
      <w:r w:rsidRPr="008072E3">
        <w:rPr>
          <w:sz w:val="28"/>
          <w:szCs w:val="28"/>
        </w:rPr>
        <w:t>.</w:t>
      </w:r>
    </w:p>
    <w:p w:rsidR="0055750F" w:rsidRDefault="0011168E" w:rsidP="00832813">
      <w:pPr>
        <w:tabs>
          <w:tab w:val="left" w:pos="315"/>
        </w:tabs>
        <w:rPr>
          <w:sz w:val="28"/>
          <w:szCs w:val="28"/>
        </w:rPr>
      </w:pPr>
      <w:r>
        <w:rPr>
          <w:sz w:val="28"/>
          <w:szCs w:val="28"/>
        </w:rPr>
        <w:tab/>
      </w:r>
      <w:r w:rsidRPr="0011168E">
        <w:rPr>
          <w:sz w:val="28"/>
          <w:szCs w:val="28"/>
          <w:u w:val="single"/>
        </w:rPr>
        <w:t>По вопросу повестки дня выступила</w:t>
      </w:r>
      <w:r>
        <w:rPr>
          <w:sz w:val="28"/>
          <w:szCs w:val="28"/>
        </w:rPr>
        <w:t xml:space="preserve"> директор гимназии  </w:t>
      </w:r>
      <w:proofErr w:type="spellStart"/>
      <w:r>
        <w:rPr>
          <w:sz w:val="28"/>
          <w:szCs w:val="28"/>
        </w:rPr>
        <w:t>Стрункова</w:t>
      </w:r>
      <w:proofErr w:type="spellEnd"/>
      <w:r>
        <w:rPr>
          <w:sz w:val="28"/>
          <w:szCs w:val="28"/>
        </w:rPr>
        <w:t xml:space="preserve"> М.М., которая отметила, что:</w:t>
      </w:r>
    </w:p>
    <w:p w:rsidR="008072E3" w:rsidRPr="008072E3" w:rsidRDefault="008072E3" w:rsidP="00832813">
      <w:pPr>
        <w:jc w:val="both"/>
        <w:rPr>
          <w:sz w:val="28"/>
          <w:szCs w:val="28"/>
        </w:rPr>
      </w:pPr>
      <w:r w:rsidRPr="008072E3">
        <w:rPr>
          <w:sz w:val="28"/>
          <w:szCs w:val="28"/>
        </w:rPr>
        <w:t>- Трудовые отношения</w:t>
      </w:r>
      <w:r w:rsidR="000F1A6E">
        <w:rPr>
          <w:sz w:val="28"/>
          <w:szCs w:val="28"/>
        </w:rPr>
        <w:t xml:space="preserve"> с работниками </w:t>
      </w:r>
      <w:r w:rsidR="00F07D9B">
        <w:rPr>
          <w:sz w:val="28"/>
          <w:szCs w:val="28"/>
        </w:rPr>
        <w:t xml:space="preserve"> оформлены  трудовым договором.</w:t>
      </w:r>
    </w:p>
    <w:p w:rsidR="008072E3" w:rsidRPr="008072E3" w:rsidRDefault="00F07D9B" w:rsidP="00832813">
      <w:pPr>
        <w:jc w:val="both"/>
        <w:rPr>
          <w:sz w:val="28"/>
          <w:szCs w:val="28"/>
        </w:rPr>
      </w:pPr>
      <w:r>
        <w:rPr>
          <w:sz w:val="28"/>
          <w:szCs w:val="28"/>
        </w:rPr>
        <w:t>- У</w:t>
      </w:r>
      <w:r w:rsidR="008072E3" w:rsidRPr="008072E3">
        <w:rPr>
          <w:sz w:val="28"/>
          <w:szCs w:val="28"/>
        </w:rPr>
        <w:t>чебная нагрузка  устанавливается по согласованию с профкомом;</w:t>
      </w:r>
    </w:p>
    <w:p w:rsidR="008072E3" w:rsidRPr="008072E3" w:rsidRDefault="008072E3" w:rsidP="00832813">
      <w:pPr>
        <w:jc w:val="both"/>
        <w:rPr>
          <w:sz w:val="28"/>
          <w:szCs w:val="28"/>
        </w:rPr>
      </w:pPr>
      <w:r w:rsidRPr="008072E3">
        <w:rPr>
          <w:sz w:val="28"/>
          <w:szCs w:val="28"/>
        </w:rPr>
        <w:t>-</w:t>
      </w:r>
      <w:r w:rsidR="00F07D9B">
        <w:rPr>
          <w:sz w:val="28"/>
          <w:szCs w:val="28"/>
        </w:rPr>
        <w:t>П</w:t>
      </w:r>
      <w:r w:rsidRPr="008072E3">
        <w:rPr>
          <w:sz w:val="28"/>
          <w:szCs w:val="28"/>
        </w:rPr>
        <w:t>родолжительность рабочего дня, режим работы определяется Правилами внутреннего трудового распорядка;</w:t>
      </w:r>
    </w:p>
    <w:p w:rsidR="008072E3" w:rsidRPr="008072E3" w:rsidRDefault="00F07D9B" w:rsidP="00832813">
      <w:pPr>
        <w:jc w:val="both"/>
        <w:rPr>
          <w:sz w:val="28"/>
          <w:szCs w:val="28"/>
        </w:rPr>
      </w:pPr>
      <w:r>
        <w:rPr>
          <w:sz w:val="28"/>
          <w:szCs w:val="28"/>
        </w:rPr>
        <w:t>- Н</w:t>
      </w:r>
      <w:r w:rsidR="008072E3" w:rsidRPr="008072E3">
        <w:rPr>
          <w:sz w:val="28"/>
          <w:szCs w:val="28"/>
        </w:rPr>
        <w:t>а протяжении уже многих лет педагогические работники не привлекаются к работе выходные и праздничные дни;</w:t>
      </w:r>
    </w:p>
    <w:p w:rsidR="008072E3" w:rsidRPr="008072E3" w:rsidRDefault="008072E3" w:rsidP="00832813">
      <w:pPr>
        <w:jc w:val="both"/>
        <w:rPr>
          <w:sz w:val="28"/>
          <w:szCs w:val="28"/>
        </w:rPr>
      </w:pPr>
      <w:r w:rsidRPr="008072E3">
        <w:rPr>
          <w:sz w:val="28"/>
          <w:szCs w:val="28"/>
        </w:rPr>
        <w:t xml:space="preserve"> -  </w:t>
      </w:r>
      <w:r w:rsidR="00F07D9B">
        <w:rPr>
          <w:sz w:val="28"/>
          <w:szCs w:val="28"/>
        </w:rPr>
        <w:t>Б</w:t>
      </w:r>
      <w:r w:rsidRPr="008072E3">
        <w:rPr>
          <w:sz w:val="28"/>
          <w:szCs w:val="28"/>
        </w:rPr>
        <w:t>ольшая поддержка оказывается</w:t>
      </w:r>
      <w:r w:rsidR="00F07D9B">
        <w:rPr>
          <w:sz w:val="28"/>
          <w:szCs w:val="28"/>
        </w:rPr>
        <w:t xml:space="preserve"> талантливым педагогам гимназии;</w:t>
      </w:r>
    </w:p>
    <w:p w:rsidR="008072E3" w:rsidRPr="008072E3" w:rsidRDefault="0011168E" w:rsidP="00832813">
      <w:pPr>
        <w:jc w:val="both"/>
        <w:rPr>
          <w:sz w:val="28"/>
          <w:szCs w:val="28"/>
        </w:rPr>
      </w:pPr>
      <w:r>
        <w:rPr>
          <w:sz w:val="28"/>
          <w:szCs w:val="28"/>
        </w:rPr>
        <w:t xml:space="preserve">- </w:t>
      </w:r>
      <w:r w:rsidR="00F07D9B">
        <w:rPr>
          <w:sz w:val="28"/>
          <w:szCs w:val="28"/>
        </w:rPr>
        <w:t>А</w:t>
      </w:r>
      <w:r w:rsidR="008072E3" w:rsidRPr="008072E3">
        <w:rPr>
          <w:sz w:val="28"/>
          <w:szCs w:val="28"/>
        </w:rPr>
        <w:t xml:space="preserve">дминистрация гимназии способствует повышению квалификации и переобучению педагогов, ежегодно педагоги гимназии принимают участие во </w:t>
      </w:r>
      <w:r w:rsidR="008072E3" w:rsidRPr="008072E3">
        <w:rPr>
          <w:sz w:val="28"/>
          <w:szCs w:val="28"/>
        </w:rPr>
        <w:lastRenderedPageBreak/>
        <w:t xml:space="preserve">Всероссийских конференциях, в том числе и режиме он </w:t>
      </w:r>
      <w:r w:rsidR="008072E3">
        <w:rPr>
          <w:sz w:val="28"/>
          <w:szCs w:val="28"/>
        </w:rPr>
        <w:t xml:space="preserve">- </w:t>
      </w:r>
      <w:proofErr w:type="spellStart"/>
      <w:r w:rsidR="008072E3">
        <w:rPr>
          <w:sz w:val="28"/>
          <w:szCs w:val="28"/>
        </w:rPr>
        <w:t>лайн</w:t>
      </w:r>
      <w:proofErr w:type="spellEnd"/>
      <w:r w:rsidR="008072E3">
        <w:rPr>
          <w:sz w:val="28"/>
          <w:szCs w:val="28"/>
        </w:rPr>
        <w:t xml:space="preserve"> (</w:t>
      </w:r>
      <w:r w:rsidR="008072E3" w:rsidRPr="008072E3">
        <w:rPr>
          <w:sz w:val="28"/>
          <w:szCs w:val="28"/>
        </w:rPr>
        <w:t xml:space="preserve">Ким Е.П., </w:t>
      </w:r>
      <w:proofErr w:type="spellStart"/>
      <w:r w:rsidR="008072E3" w:rsidRPr="008072E3">
        <w:rPr>
          <w:sz w:val="28"/>
          <w:szCs w:val="28"/>
        </w:rPr>
        <w:t>Гекалюк</w:t>
      </w:r>
      <w:proofErr w:type="spellEnd"/>
      <w:r w:rsidR="008072E3" w:rsidRPr="008072E3">
        <w:rPr>
          <w:sz w:val="28"/>
          <w:szCs w:val="28"/>
        </w:rPr>
        <w:t xml:space="preserve"> М.С., </w:t>
      </w:r>
      <w:proofErr w:type="spellStart"/>
      <w:r w:rsidR="008072E3" w:rsidRPr="008072E3">
        <w:rPr>
          <w:sz w:val="28"/>
          <w:szCs w:val="28"/>
        </w:rPr>
        <w:t>Чернышова</w:t>
      </w:r>
      <w:proofErr w:type="spellEnd"/>
      <w:r w:rsidR="008072E3" w:rsidRPr="008072E3">
        <w:rPr>
          <w:sz w:val="28"/>
          <w:szCs w:val="28"/>
        </w:rPr>
        <w:t xml:space="preserve"> Н.Н. и другие). Затраты на стажировку  в 2010 году составили 39 тыс</w:t>
      </w:r>
      <w:r w:rsidR="008072E3">
        <w:rPr>
          <w:sz w:val="28"/>
          <w:szCs w:val="28"/>
        </w:rPr>
        <w:t>.</w:t>
      </w:r>
      <w:r w:rsidR="008072E3" w:rsidRPr="008072E3">
        <w:rPr>
          <w:sz w:val="28"/>
          <w:szCs w:val="28"/>
        </w:rPr>
        <w:t xml:space="preserve"> руб</w:t>
      </w:r>
      <w:r w:rsidR="008072E3">
        <w:rPr>
          <w:sz w:val="28"/>
          <w:szCs w:val="28"/>
        </w:rPr>
        <w:t>.</w:t>
      </w:r>
      <w:r w:rsidR="008072E3" w:rsidRPr="008072E3">
        <w:rPr>
          <w:sz w:val="28"/>
          <w:szCs w:val="28"/>
        </w:rPr>
        <w:t>, на проведение и участие в конкурсах – 45 тыс</w:t>
      </w:r>
      <w:r w:rsidR="008072E3">
        <w:rPr>
          <w:sz w:val="28"/>
          <w:szCs w:val="28"/>
        </w:rPr>
        <w:t>.</w:t>
      </w:r>
      <w:r w:rsidR="008072E3" w:rsidRPr="008072E3">
        <w:rPr>
          <w:sz w:val="28"/>
          <w:szCs w:val="28"/>
        </w:rPr>
        <w:t xml:space="preserve"> руб</w:t>
      </w:r>
      <w:r w:rsidR="008072E3">
        <w:rPr>
          <w:sz w:val="28"/>
          <w:szCs w:val="28"/>
        </w:rPr>
        <w:t>.</w:t>
      </w:r>
      <w:r w:rsidR="008072E3" w:rsidRPr="008072E3">
        <w:rPr>
          <w:sz w:val="28"/>
          <w:szCs w:val="28"/>
        </w:rPr>
        <w:t>, повышение квалификации 140 тыс</w:t>
      </w:r>
      <w:r w:rsidR="008072E3">
        <w:rPr>
          <w:sz w:val="28"/>
          <w:szCs w:val="28"/>
        </w:rPr>
        <w:t>.</w:t>
      </w:r>
      <w:r w:rsidR="008072E3" w:rsidRPr="008072E3">
        <w:rPr>
          <w:sz w:val="28"/>
          <w:szCs w:val="28"/>
        </w:rPr>
        <w:t xml:space="preserve"> руб</w:t>
      </w:r>
      <w:r w:rsidR="008072E3">
        <w:rPr>
          <w:sz w:val="28"/>
          <w:szCs w:val="28"/>
        </w:rPr>
        <w:t>.</w:t>
      </w:r>
    </w:p>
    <w:p w:rsidR="008072E3" w:rsidRPr="008072E3" w:rsidRDefault="00F07D9B" w:rsidP="00832813">
      <w:pPr>
        <w:jc w:val="both"/>
        <w:rPr>
          <w:sz w:val="28"/>
          <w:szCs w:val="28"/>
        </w:rPr>
      </w:pPr>
      <w:r>
        <w:rPr>
          <w:sz w:val="28"/>
          <w:szCs w:val="28"/>
        </w:rPr>
        <w:t>-  В</w:t>
      </w:r>
      <w:r w:rsidR="008072E3" w:rsidRPr="008072E3">
        <w:rPr>
          <w:sz w:val="28"/>
          <w:szCs w:val="28"/>
        </w:rPr>
        <w:t>се педагоги имеют нагрузку 18 часов и более, не было и случаев снижения нагрузки во время учебного года;</w:t>
      </w:r>
    </w:p>
    <w:p w:rsidR="008072E3" w:rsidRPr="008072E3" w:rsidRDefault="00F07D9B" w:rsidP="00832813">
      <w:pPr>
        <w:jc w:val="both"/>
        <w:rPr>
          <w:sz w:val="28"/>
          <w:szCs w:val="28"/>
        </w:rPr>
      </w:pPr>
      <w:r>
        <w:rPr>
          <w:sz w:val="28"/>
          <w:szCs w:val="28"/>
        </w:rPr>
        <w:t>- Е</w:t>
      </w:r>
      <w:r w:rsidR="008072E3" w:rsidRPr="008072E3">
        <w:rPr>
          <w:sz w:val="28"/>
          <w:szCs w:val="28"/>
        </w:rPr>
        <w:t>жегодно профсоюзный комитет рассматривает и утверждает в середине декабря график очередных отпусков работников;</w:t>
      </w:r>
    </w:p>
    <w:p w:rsidR="008072E3" w:rsidRPr="008072E3" w:rsidRDefault="00F07D9B" w:rsidP="00832813">
      <w:pPr>
        <w:jc w:val="both"/>
        <w:rPr>
          <w:sz w:val="28"/>
          <w:szCs w:val="28"/>
        </w:rPr>
      </w:pPr>
      <w:r>
        <w:rPr>
          <w:sz w:val="28"/>
          <w:szCs w:val="28"/>
        </w:rPr>
        <w:t>- П</w:t>
      </w:r>
      <w:r w:rsidR="008072E3" w:rsidRPr="008072E3">
        <w:rPr>
          <w:sz w:val="28"/>
          <w:szCs w:val="28"/>
        </w:rPr>
        <w:t>едагогические работники гимназии имеют право на длительный отпуск и таким правом воспользовались Гришина И.В., Первушина Т.А</w:t>
      </w:r>
      <w:proofErr w:type="gramStart"/>
      <w:r>
        <w:rPr>
          <w:sz w:val="28"/>
          <w:szCs w:val="28"/>
        </w:rPr>
        <w:t>;</w:t>
      </w:r>
      <w:r w:rsidR="008072E3" w:rsidRPr="008072E3">
        <w:rPr>
          <w:sz w:val="28"/>
          <w:szCs w:val="28"/>
        </w:rPr>
        <w:t>.</w:t>
      </w:r>
      <w:proofErr w:type="gramEnd"/>
    </w:p>
    <w:p w:rsidR="00CE1AC4" w:rsidRDefault="00F07D9B" w:rsidP="00832813">
      <w:pPr>
        <w:jc w:val="both"/>
        <w:rPr>
          <w:sz w:val="28"/>
          <w:szCs w:val="28"/>
        </w:rPr>
      </w:pPr>
      <w:r>
        <w:rPr>
          <w:sz w:val="28"/>
          <w:szCs w:val="28"/>
        </w:rPr>
        <w:t>- Е</w:t>
      </w:r>
      <w:r w:rsidR="008072E3" w:rsidRPr="008072E3">
        <w:rPr>
          <w:sz w:val="28"/>
          <w:szCs w:val="28"/>
        </w:rPr>
        <w:t>жегодно работникам предоста</w:t>
      </w:r>
      <w:r w:rsidR="00CE1AC4">
        <w:rPr>
          <w:sz w:val="28"/>
          <w:szCs w:val="28"/>
        </w:rPr>
        <w:t>вляются дополнительные отпуска</w:t>
      </w:r>
      <w:r>
        <w:rPr>
          <w:sz w:val="28"/>
          <w:szCs w:val="28"/>
        </w:rPr>
        <w:t>;</w:t>
      </w:r>
    </w:p>
    <w:p w:rsidR="00142E5C" w:rsidRPr="008072E3" w:rsidRDefault="0011168E" w:rsidP="00832813">
      <w:pPr>
        <w:jc w:val="both"/>
        <w:rPr>
          <w:sz w:val="28"/>
          <w:szCs w:val="28"/>
        </w:rPr>
      </w:pPr>
      <w:r>
        <w:rPr>
          <w:sz w:val="28"/>
          <w:szCs w:val="28"/>
        </w:rPr>
        <w:t>- А</w:t>
      </w:r>
      <w:r w:rsidR="008072E3" w:rsidRPr="008072E3">
        <w:rPr>
          <w:sz w:val="28"/>
          <w:szCs w:val="28"/>
        </w:rPr>
        <w:t>дминистрация гимназии способствует улучшению жилищных условий учителей, обращается с ходатайством в вышестоящие организации;</w:t>
      </w:r>
      <w:r w:rsidR="0055750F">
        <w:rPr>
          <w:sz w:val="28"/>
          <w:szCs w:val="28"/>
        </w:rPr>
        <w:t>1 учитель восполь</w:t>
      </w:r>
      <w:r w:rsidR="00142E5C">
        <w:rPr>
          <w:sz w:val="28"/>
          <w:szCs w:val="28"/>
        </w:rPr>
        <w:t>зовался правом на социальную ипо</w:t>
      </w:r>
      <w:r w:rsidR="0055750F">
        <w:rPr>
          <w:sz w:val="28"/>
          <w:szCs w:val="28"/>
        </w:rPr>
        <w:t xml:space="preserve">теку. </w:t>
      </w:r>
      <w:r w:rsidR="00142E5C">
        <w:rPr>
          <w:sz w:val="28"/>
          <w:szCs w:val="28"/>
        </w:rPr>
        <w:t>Это м</w:t>
      </w:r>
      <w:r w:rsidR="0055750F">
        <w:rPr>
          <w:sz w:val="28"/>
          <w:szCs w:val="28"/>
        </w:rPr>
        <w:t>ногодетная</w:t>
      </w:r>
      <w:r w:rsidR="00142E5C">
        <w:rPr>
          <w:sz w:val="28"/>
          <w:szCs w:val="28"/>
        </w:rPr>
        <w:t xml:space="preserve"> семья, в которой </w:t>
      </w:r>
      <w:r w:rsidR="0055750F">
        <w:rPr>
          <w:sz w:val="28"/>
          <w:szCs w:val="28"/>
        </w:rPr>
        <w:t xml:space="preserve"> 3 детей</w:t>
      </w:r>
      <w:r w:rsidR="00142E5C">
        <w:rPr>
          <w:sz w:val="28"/>
          <w:szCs w:val="28"/>
        </w:rPr>
        <w:t xml:space="preserve">. На участие в программе «Учительский дом» претендует 15 </w:t>
      </w:r>
      <w:r>
        <w:rPr>
          <w:sz w:val="28"/>
          <w:szCs w:val="28"/>
        </w:rPr>
        <w:t xml:space="preserve">работников, </w:t>
      </w:r>
      <w:r w:rsidR="00142E5C">
        <w:rPr>
          <w:sz w:val="28"/>
          <w:szCs w:val="28"/>
        </w:rPr>
        <w:t xml:space="preserve">членов Профсоюза. По этому вопросу профком обратился к депутату областной Думы Леониду </w:t>
      </w:r>
      <w:proofErr w:type="spellStart"/>
      <w:r w:rsidR="00142E5C">
        <w:rPr>
          <w:sz w:val="28"/>
          <w:szCs w:val="28"/>
        </w:rPr>
        <w:t>Писному</w:t>
      </w:r>
      <w:proofErr w:type="spellEnd"/>
      <w:r>
        <w:rPr>
          <w:sz w:val="28"/>
          <w:szCs w:val="28"/>
        </w:rPr>
        <w:t>.</w:t>
      </w:r>
    </w:p>
    <w:p w:rsidR="00F07D9B" w:rsidRPr="008072E3" w:rsidRDefault="0011168E" w:rsidP="00832813">
      <w:pPr>
        <w:jc w:val="both"/>
        <w:rPr>
          <w:sz w:val="28"/>
          <w:szCs w:val="28"/>
        </w:rPr>
      </w:pPr>
      <w:r>
        <w:rPr>
          <w:sz w:val="28"/>
          <w:szCs w:val="28"/>
        </w:rPr>
        <w:t xml:space="preserve"> - </w:t>
      </w:r>
      <w:r w:rsidR="00CE1AC4">
        <w:rPr>
          <w:sz w:val="28"/>
          <w:szCs w:val="28"/>
        </w:rPr>
        <w:t>Б</w:t>
      </w:r>
      <w:r w:rsidR="008072E3" w:rsidRPr="008072E3">
        <w:rPr>
          <w:sz w:val="28"/>
          <w:szCs w:val="28"/>
        </w:rPr>
        <w:t>ольшое внимание уделяется охране труда работников</w:t>
      </w:r>
      <w:r w:rsidR="00CE1AC4">
        <w:rPr>
          <w:sz w:val="28"/>
          <w:szCs w:val="28"/>
        </w:rPr>
        <w:t>:</w:t>
      </w:r>
      <w:r w:rsidRPr="008072E3">
        <w:rPr>
          <w:sz w:val="28"/>
          <w:szCs w:val="28"/>
        </w:rPr>
        <w:t xml:space="preserve"> с 2006 года в гимназ</w:t>
      </w:r>
      <w:r>
        <w:rPr>
          <w:sz w:val="28"/>
          <w:szCs w:val="28"/>
        </w:rPr>
        <w:t xml:space="preserve">ии не было случаев травматизма. </w:t>
      </w:r>
      <w:r w:rsidR="00CE1AC4" w:rsidRPr="003D04A4">
        <w:rPr>
          <w:snapToGrid w:val="0"/>
          <w:sz w:val="28"/>
          <w:szCs w:val="28"/>
        </w:rPr>
        <w:t xml:space="preserve">С помощью коллективного договора </w:t>
      </w:r>
      <w:r w:rsidR="00F07D9B">
        <w:rPr>
          <w:snapToGrid w:val="0"/>
          <w:sz w:val="28"/>
          <w:szCs w:val="28"/>
        </w:rPr>
        <w:t>создаются  благоприятные условия</w:t>
      </w:r>
      <w:r w:rsidR="00CE1AC4" w:rsidRPr="003D04A4">
        <w:rPr>
          <w:snapToGrid w:val="0"/>
          <w:sz w:val="28"/>
          <w:szCs w:val="28"/>
        </w:rPr>
        <w:t xml:space="preserve"> труда для учителей</w:t>
      </w:r>
      <w:r w:rsidR="00F07D9B">
        <w:rPr>
          <w:snapToGrid w:val="0"/>
          <w:sz w:val="28"/>
          <w:szCs w:val="28"/>
        </w:rPr>
        <w:t xml:space="preserve"> и работников</w:t>
      </w:r>
      <w:r w:rsidR="00CE1AC4" w:rsidRPr="003D04A4">
        <w:rPr>
          <w:snapToGrid w:val="0"/>
          <w:sz w:val="28"/>
          <w:szCs w:val="28"/>
        </w:rPr>
        <w:t>.</w:t>
      </w:r>
      <w:r w:rsidR="00F07D9B">
        <w:rPr>
          <w:sz w:val="28"/>
          <w:szCs w:val="28"/>
        </w:rPr>
        <w:t xml:space="preserve"> О</w:t>
      </w:r>
      <w:r w:rsidR="00F07D9B" w:rsidRPr="008072E3">
        <w:rPr>
          <w:sz w:val="28"/>
          <w:szCs w:val="28"/>
        </w:rPr>
        <w:t>снащено 15 учебных кабинетов новыми компьютерами, множительной тех</w:t>
      </w:r>
      <w:r w:rsidR="00F07D9B">
        <w:rPr>
          <w:sz w:val="28"/>
          <w:szCs w:val="28"/>
        </w:rPr>
        <w:t>никой и интерактивными досками,</w:t>
      </w:r>
      <w:r w:rsidR="00F07D9B" w:rsidRPr="003D04A4">
        <w:rPr>
          <w:sz w:val="28"/>
          <w:szCs w:val="28"/>
        </w:rPr>
        <w:t>обслуживающий персонал гимназии обеспечен спецодеждой и моющими средствами.</w:t>
      </w:r>
    </w:p>
    <w:p w:rsidR="008072E3" w:rsidRPr="00F07D9B" w:rsidRDefault="00CE1AC4" w:rsidP="00832813">
      <w:pPr>
        <w:widowControl w:val="0"/>
        <w:ind w:firstLine="708"/>
        <w:jc w:val="both"/>
        <w:rPr>
          <w:snapToGrid w:val="0"/>
          <w:sz w:val="28"/>
          <w:szCs w:val="28"/>
        </w:rPr>
      </w:pPr>
      <w:r>
        <w:rPr>
          <w:snapToGrid w:val="0"/>
          <w:sz w:val="28"/>
          <w:szCs w:val="28"/>
        </w:rPr>
        <w:t xml:space="preserve">В 2012 году </w:t>
      </w:r>
      <w:r w:rsidRPr="003D04A4">
        <w:rPr>
          <w:snapToGrid w:val="0"/>
          <w:sz w:val="28"/>
          <w:szCs w:val="28"/>
        </w:rPr>
        <w:t xml:space="preserve"> инспектор по охране труда Правдина Татьяна Михайловна принимала участие в областном конкурсе внештатных инспекторов по охране т</w:t>
      </w:r>
      <w:r w:rsidR="00F07D9B">
        <w:rPr>
          <w:snapToGrid w:val="0"/>
          <w:sz w:val="28"/>
          <w:szCs w:val="28"/>
        </w:rPr>
        <w:t xml:space="preserve">руда и заняла почетное 2 место. </w:t>
      </w:r>
      <w:r w:rsidR="00F07D9B">
        <w:rPr>
          <w:sz w:val="28"/>
          <w:szCs w:val="28"/>
        </w:rPr>
        <w:t>С</w:t>
      </w:r>
      <w:r w:rsidRPr="003D04A4">
        <w:rPr>
          <w:sz w:val="28"/>
          <w:szCs w:val="28"/>
        </w:rPr>
        <w:t>отрудники проходят обучение по охране труда, на рабочем месте проводится инструктаж, установлена пожарная сигнализация, ежегодно проводится медицинский осмотр работников за счет работодателя, в гимназии существует лице</w:t>
      </w:r>
      <w:r w:rsidR="00F07D9B">
        <w:rPr>
          <w:sz w:val="28"/>
          <w:szCs w:val="28"/>
        </w:rPr>
        <w:t>нзированный медицинский кабинет</w:t>
      </w:r>
      <w:proofErr w:type="gramStart"/>
      <w:r w:rsidR="00F07D9B">
        <w:rPr>
          <w:sz w:val="28"/>
          <w:szCs w:val="28"/>
        </w:rPr>
        <w:t>.В</w:t>
      </w:r>
      <w:proofErr w:type="gramEnd"/>
      <w:r>
        <w:rPr>
          <w:sz w:val="28"/>
          <w:szCs w:val="28"/>
        </w:rPr>
        <w:t>веденаставка инженера по охране труда.</w:t>
      </w:r>
    </w:p>
    <w:p w:rsidR="008072E3" w:rsidRPr="008072E3" w:rsidRDefault="008072E3" w:rsidP="00832813">
      <w:pPr>
        <w:jc w:val="both"/>
        <w:rPr>
          <w:sz w:val="28"/>
          <w:szCs w:val="28"/>
        </w:rPr>
      </w:pPr>
    </w:p>
    <w:p w:rsidR="008072E3" w:rsidRPr="008072E3" w:rsidRDefault="008072E3" w:rsidP="00832813">
      <w:pPr>
        <w:jc w:val="center"/>
        <w:rPr>
          <w:b/>
          <w:sz w:val="28"/>
          <w:szCs w:val="28"/>
        </w:rPr>
      </w:pPr>
      <w:r w:rsidRPr="008072E3">
        <w:rPr>
          <w:b/>
          <w:sz w:val="28"/>
          <w:szCs w:val="28"/>
        </w:rPr>
        <w:t>Профсоюзное собрание постановляет:</w:t>
      </w:r>
    </w:p>
    <w:p w:rsidR="008072E3" w:rsidRPr="008072E3" w:rsidRDefault="008072E3" w:rsidP="00832813">
      <w:pPr>
        <w:ind w:firstLine="708"/>
        <w:jc w:val="both"/>
        <w:rPr>
          <w:sz w:val="28"/>
          <w:szCs w:val="28"/>
        </w:rPr>
      </w:pPr>
      <w:r w:rsidRPr="008072E3">
        <w:rPr>
          <w:sz w:val="28"/>
          <w:szCs w:val="28"/>
        </w:rPr>
        <w:t>1. Продолжить совместную работу профсоюзного комитета и администрации гимназии по выполнению статей Коллективного договора на 2009-2012 г.</w:t>
      </w:r>
    </w:p>
    <w:p w:rsidR="008072E3" w:rsidRPr="008072E3" w:rsidRDefault="008072E3" w:rsidP="00832813">
      <w:pPr>
        <w:ind w:firstLine="708"/>
        <w:jc w:val="both"/>
        <w:rPr>
          <w:sz w:val="28"/>
          <w:szCs w:val="28"/>
        </w:rPr>
      </w:pPr>
      <w:r w:rsidRPr="008072E3">
        <w:rPr>
          <w:sz w:val="28"/>
          <w:szCs w:val="28"/>
        </w:rPr>
        <w:t>2. Активизировать работу по выполнению Со</w:t>
      </w:r>
      <w:r w:rsidR="00832813">
        <w:rPr>
          <w:sz w:val="28"/>
          <w:szCs w:val="28"/>
        </w:rPr>
        <w:t>глашения по охране труда на 2012</w:t>
      </w:r>
      <w:r w:rsidRPr="008072E3">
        <w:rPr>
          <w:sz w:val="28"/>
          <w:szCs w:val="28"/>
        </w:rPr>
        <w:t xml:space="preserve"> год.</w:t>
      </w:r>
    </w:p>
    <w:p w:rsidR="008072E3" w:rsidRPr="008072E3" w:rsidRDefault="008072E3" w:rsidP="00832813">
      <w:pPr>
        <w:ind w:firstLine="708"/>
        <w:jc w:val="both"/>
        <w:rPr>
          <w:sz w:val="28"/>
          <w:szCs w:val="28"/>
        </w:rPr>
      </w:pPr>
      <w:r w:rsidRPr="008072E3">
        <w:rPr>
          <w:sz w:val="28"/>
          <w:szCs w:val="28"/>
        </w:rPr>
        <w:t>3. Профкому ввести в практику проведение профсоюзных уроков для старшеклассников.</w:t>
      </w:r>
    </w:p>
    <w:p w:rsidR="008072E3" w:rsidRDefault="008072E3" w:rsidP="00832813">
      <w:pPr>
        <w:ind w:firstLine="708"/>
        <w:jc w:val="both"/>
        <w:rPr>
          <w:sz w:val="28"/>
          <w:szCs w:val="28"/>
        </w:rPr>
      </w:pPr>
      <w:r w:rsidRPr="008072E3">
        <w:rPr>
          <w:sz w:val="28"/>
          <w:szCs w:val="28"/>
        </w:rPr>
        <w:t>4. Принять участие в конкурсе профсоюзных сайтов.</w:t>
      </w:r>
    </w:p>
    <w:p w:rsidR="00CE1AC4" w:rsidRPr="008072E3" w:rsidRDefault="00CE1AC4" w:rsidP="00832813">
      <w:pPr>
        <w:ind w:firstLine="708"/>
        <w:jc w:val="both"/>
        <w:rPr>
          <w:sz w:val="28"/>
          <w:szCs w:val="28"/>
        </w:rPr>
      </w:pPr>
      <w:r w:rsidRPr="008072E3">
        <w:rPr>
          <w:sz w:val="28"/>
          <w:szCs w:val="28"/>
        </w:rPr>
        <w:t>5.Активизировать работу по организации отдыха педагогов, как туристического, так и активного</w:t>
      </w:r>
      <w:r>
        <w:rPr>
          <w:sz w:val="28"/>
          <w:szCs w:val="28"/>
        </w:rPr>
        <w:t xml:space="preserve"> отдыха в пределах г. Саратова.</w:t>
      </w:r>
    </w:p>
    <w:p w:rsidR="00CE1AC4" w:rsidRPr="008072E3" w:rsidRDefault="00CE1AC4" w:rsidP="00832813">
      <w:pPr>
        <w:ind w:firstLine="708"/>
        <w:jc w:val="both"/>
        <w:rPr>
          <w:sz w:val="28"/>
          <w:szCs w:val="28"/>
        </w:rPr>
      </w:pPr>
    </w:p>
    <w:p w:rsidR="007270B9" w:rsidRDefault="007270B9" w:rsidP="00832813">
      <w:pPr>
        <w:ind w:firstLine="708"/>
        <w:jc w:val="both"/>
        <w:rPr>
          <w:sz w:val="28"/>
          <w:szCs w:val="28"/>
          <w:u w:val="single"/>
        </w:rPr>
      </w:pPr>
    </w:p>
    <w:p w:rsidR="008072E3" w:rsidRPr="00CE1AC4" w:rsidRDefault="008072E3" w:rsidP="00832813">
      <w:pPr>
        <w:tabs>
          <w:tab w:val="left" w:pos="6285"/>
        </w:tabs>
        <w:jc w:val="both"/>
        <w:rPr>
          <w:b/>
          <w:sz w:val="28"/>
          <w:szCs w:val="28"/>
        </w:rPr>
      </w:pPr>
      <w:r w:rsidRPr="00CE1AC4">
        <w:rPr>
          <w:b/>
          <w:sz w:val="28"/>
          <w:szCs w:val="28"/>
        </w:rPr>
        <w:t xml:space="preserve">Председатель:              </w:t>
      </w:r>
      <w:r w:rsidR="007270B9" w:rsidRPr="00CE1AC4">
        <w:rPr>
          <w:b/>
          <w:sz w:val="28"/>
          <w:szCs w:val="28"/>
        </w:rPr>
        <w:tab/>
      </w:r>
      <w:r w:rsidRPr="00CE1AC4">
        <w:rPr>
          <w:b/>
          <w:sz w:val="28"/>
          <w:szCs w:val="28"/>
        </w:rPr>
        <w:t>Зубова О.А.</w:t>
      </w:r>
    </w:p>
    <w:p w:rsidR="007270B9" w:rsidRDefault="007270B9" w:rsidP="00B072A5">
      <w:pPr>
        <w:spacing w:line="276" w:lineRule="auto"/>
        <w:jc w:val="center"/>
        <w:rPr>
          <w:b/>
          <w:i/>
          <w:sz w:val="28"/>
          <w:szCs w:val="28"/>
        </w:rPr>
      </w:pPr>
      <w:r>
        <w:rPr>
          <w:b/>
          <w:i/>
          <w:sz w:val="28"/>
          <w:szCs w:val="28"/>
        </w:rPr>
        <w:lastRenderedPageBreak/>
        <w:t>_____________________________________________________________</w:t>
      </w:r>
    </w:p>
    <w:p w:rsidR="009D3D7E" w:rsidRPr="008072E3" w:rsidRDefault="009D3D7E" w:rsidP="009D3D7E">
      <w:pPr>
        <w:jc w:val="center"/>
        <w:rPr>
          <w:b/>
          <w:sz w:val="28"/>
          <w:szCs w:val="28"/>
        </w:rPr>
      </w:pPr>
      <w:r w:rsidRPr="008072E3">
        <w:rPr>
          <w:b/>
          <w:sz w:val="28"/>
          <w:szCs w:val="28"/>
        </w:rPr>
        <w:t>Перечень обязатель</w:t>
      </w:r>
      <w:proofErr w:type="gramStart"/>
      <w:r w:rsidRPr="008072E3">
        <w:rPr>
          <w:b/>
          <w:sz w:val="28"/>
          <w:szCs w:val="28"/>
        </w:rPr>
        <w:t>ств ст</w:t>
      </w:r>
      <w:proofErr w:type="gramEnd"/>
      <w:r w:rsidRPr="008072E3">
        <w:rPr>
          <w:b/>
          <w:sz w:val="28"/>
          <w:szCs w:val="28"/>
        </w:rPr>
        <w:t>орон,</w:t>
      </w:r>
    </w:p>
    <w:p w:rsidR="009D3D7E" w:rsidRPr="008072E3" w:rsidRDefault="009D3D7E" w:rsidP="009D3D7E">
      <w:pPr>
        <w:jc w:val="center"/>
        <w:rPr>
          <w:b/>
          <w:sz w:val="28"/>
          <w:szCs w:val="28"/>
        </w:rPr>
      </w:pPr>
      <w:r w:rsidRPr="008072E3">
        <w:rPr>
          <w:b/>
          <w:sz w:val="28"/>
          <w:szCs w:val="28"/>
        </w:rPr>
        <w:t>улучшающих положение работников МОУ «Гимназия №1»</w:t>
      </w:r>
    </w:p>
    <w:p w:rsidR="009D3D7E" w:rsidRPr="008072E3" w:rsidRDefault="009D3D7E" w:rsidP="009D3D7E">
      <w:pPr>
        <w:jc w:val="both"/>
        <w:rPr>
          <w:sz w:val="28"/>
          <w:szCs w:val="28"/>
        </w:rPr>
      </w:pPr>
    </w:p>
    <w:p w:rsidR="009D3D7E" w:rsidRPr="008072E3" w:rsidRDefault="009D3D7E" w:rsidP="009D3D7E">
      <w:pPr>
        <w:jc w:val="both"/>
        <w:rPr>
          <w:sz w:val="28"/>
          <w:szCs w:val="28"/>
        </w:rPr>
      </w:pPr>
      <w:r w:rsidRPr="008072E3">
        <w:rPr>
          <w:sz w:val="28"/>
          <w:szCs w:val="28"/>
        </w:rPr>
        <w:t>1.Учебно-вспомогательный и обслуживающий персонал в каникулярное время привлекается к выполнению хозяйственных работ, не требующих специальных знаний в пределах установленного им рабочего времени с сохранением заработной платы.</w:t>
      </w:r>
    </w:p>
    <w:p w:rsidR="009D3D7E" w:rsidRPr="008072E3" w:rsidRDefault="009D3D7E" w:rsidP="009D3D7E">
      <w:pPr>
        <w:jc w:val="both"/>
        <w:rPr>
          <w:sz w:val="28"/>
          <w:szCs w:val="28"/>
        </w:rPr>
      </w:pPr>
    </w:p>
    <w:p w:rsidR="009D3D7E" w:rsidRPr="008072E3" w:rsidRDefault="009D3D7E" w:rsidP="009D3D7E">
      <w:pPr>
        <w:numPr>
          <w:ilvl w:val="1"/>
          <w:numId w:val="11"/>
        </w:numPr>
        <w:jc w:val="both"/>
        <w:rPr>
          <w:sz w:val="28"/>
          <w:szCs w:val="28"/>
        </w:rPr>
      </w:pPr>
      <w:r w:rsidRPr="008072E3">
        <w:rPr>
          <w:sz w:val="28"/>
          <w:szCs w:val="28"/>
        </w:rPr>
        <w:t>Работодатель обязуется содействовать работнику, желающему повысить квалификацию, пройти переобучение и приобрести другую профессию.</w:t>
      </w:r>
    </w:p>
    <w:p w:rsidR="009D3D7E" w:rsidRPr="008072E3" w:rsidRDefault="009D3D7E" w:rsidP="009D3D7E">
      <w:pPr>
        <w:jc w:val="both"/>
        <w:rPr>
          <w:sz w:val="28"/>
          <w:szCs w:val="28"/>
        </w:rPr>
      </w:pPr>
    </w:p>
    <w:p w:rsidR="009D3D7E" w:rsidRPr="008072E3" w:rsidRDefault="009D3D7E" w:rsidP="009D3D7E">
      <w:pPr>
        <w:numPr>
          <w:ilvl w:val="1"/>
          <w:numId w:val="11"/>
        </w:numPr>
        <w:jc w:val="both"/>
        <w:rPr>
          <w:sz w:val="28"/>
          <w:szCs w:val="28"/>
        </w:rPr>
      </w:pPr>
      <w:r w:rsidRPr="008072E3">
        <w:rPr>
          <w:sz w:val="28"/>
          <w:szCs w:val="28"/>
        </w:rPr>
        <w:t>Стороны договорились о предоставлении дополнительного оплачиваемого отпуска  в соответствии с трудовым законодательством, правилами внутреннего  трудового распорядка за вредные условия труда, за ненормированный рабочий день в следующих случаях:</w:t>
      </w:r>
    </w:p>
    <w:p w:rsidR="009D3D7E" w:rsidRPr="008072E3" w:rsidRDefault="009D3D7E" w:rsidP="009D3D7E">
      <w:pPr>
        <w:numPr>
          <w:ilvl w:val="0"/>
          <w:numId w:val="9"/>
        </w:numPr>
        <w:jc w:val="both"/>
        <w:rPr>
          <w:sz w:val="28"/>
          <w:szCs w:val="28"/>
        </w:rPr>
      </w:pPr>
      <w:r>
        <w:rPr>
          <w:sz w:val="28"/>
          <w:szCs w:val="28"/>
        </w:rPr>
        <w:t xml:space="preserve">рождении ребенка – 2 </w:t>
      </w:r>
      <w:proofErr w:type="gramStart"/>
      <w:r>
        <w:rPr>
          <w:sz w:val="28"/>
          <w:szCs w:val="28"/>
        </w:rPr>
        <w:t>календарных</w:t>
      </w:r>
      <w:proofErr w:type="gramEnd"/>
      <w:r>
        <w:rPr>
          <w:sz w:val="28"/>
          <w:szCs w:val="28"/>
        </w:rPr>
        <w:t xml:space="preserve"> дня</w:t>
      </w:r>
      <w:r w:rsidRPr="008072E3">
        <w:rPr>
          <w:sz w:val="28"/>
          <w:szCs w:val="28"/>
        </w:rPr>
        <w:t>;</w:t>
      </w:r>
    </w:p>
    <w:p w:rsidR="009D3D7E" w:rsidRPr="008072E3" w:rsidRDefault="009D3D7E" w:rsidP="009D3D7E">
      <w:pPr>
        <w:numPr>
          <w:ilvl w:val="0"/>
          <w:numId w:val="9"/>
        </w:numPr>
        <w:jc w:val="both"/>
        <w:rPr>
          <w:sz w:val="28"/>
          <w:szCs w:val="28"/>
        </w:rPr>
      </w:pPr>
      <w:r>
        <w:rPr>
          <w:sz w:val="28"/>
          <w:szCs w:val="28"/>
        </w:rPr>
        <w:t xml:space="preserve">бракосочетании –  3 </w:t>
      </w:r>
      <w:proofErr w:type="gramStart"/>
      <w:r>
        <w:rPr>
          <w:sz w:val="28"/>
          <w:szCs w:val="28"/>
        </w:rPr>
        <w:t>календарных</w:t>
      </w:r>
      <w:proofErr w:type="gramEnd"/>
      <w:r>
        <w:rPr>
          <w:sz w:val="28"/>
          <w:szCs w:val="28"/>
        </w:rPr>
        <w:t xml:space="preserve"> дня</w:t>
      </w:r>
      <w:r w:rsidRPr="008072E3">
        <w:rPr>
          <w:sz w:val="28"/>
          <w:szCs w:val="28"/>
        </w:rPr>
        <w:t>;</w:t>
      </w:r>
    </w:p>
    <w:p w:rsidR="009D3D7E" w:rsidRPr="008072E3" w:rsidRDefault="009D3D7E" w:rsidP="009D3D7E">
      <w:pPr>
        <w:numPr>
          <w:ilvl w:val="0"/>
          <w:numId w:val="9"/>
        </w:numPr>
        <w:jc w:val="both"/>
        <w:rPr>
          <w:sz w:val="28"/>
          <w:szCs w:val="28"/>
        </w:rPr>
      </w:pPr>
      <w:proofErr w:type="gramStart"/>
      <w:r w:rsidRPr="008072E3">
        <w:rPr>
          <w:sz w:val="28"/>
          <w:szCs w:val="28"/>
        </w:rPr>
        <w:t>похо</w:t>
      </w:r>
      <w:r>
        <w:rPr>
          <w:sz w:val="28"/>
          <w:szCs w:val="28"/>
        </w:rPr>
        <w:t>ронах</w:t>
      </w:r>
      <w:proofErr w:type="gramEnd"/>
      <w:r>
        <w:rPr>
          <w:sz w:val="28"/>
          <w:szCs w:val="28"/>
        </w:rPr>
        <w:t xml:space="preserve"> близких родственников –  3 календарных дня</w:t>
      </w:r>
      <w:r w:rsidRPr="008072E3">
        <w:rPr>
          <w:sz w:val="28"/>
          <w:szCs w:val="28"/>
        </w:rPr>
        <w:t>;</w:t>
      </w:r>
    </w:p>
    <w:p w:rsidR="009D3D7E" w:rsidRPr="008072E3" w:rsidRDefault="009D3D7E" w:rsidP="009D3D7E">
      <w:pPr>
        <w:numPr>
          <w:ilvl w:val="0"/>
          <w:numId w:val="9"/>
        </w:numPr>
        <w:jc w:val="both"/>
        <w:rPr>
          <w:sz w:val="28"/>
          <w:szCs w:val="28"/>
        </w:rPr>
      </w:pPr>
      <w:r w:rsidRPr="008072E3">
        <w:rPr>
          <w:sz w:val="28"/>
          <w:szCs w:val="28"/>
        </w:rPr>
        <w:t>председателю проф</w:t>
      </w:r>
      <w:r>
        <w:rPr>
          <w:sz w:val="28"/>
          <w:szCs w:val="28"/>
        </w:rPr>
        <w:t xml:space="preserve">кома за общественную работу –  6 </w:t>
      </w:r>
      <w:proofErr w:type="gramStart"/>
      <w:r>
        <w:rPr>
          <w:sz w:val="28"/>
          <w:szCs w:val="28"/>
        </w:rPr>
        <w:t>календарных</w:t>
      </w:r>
      <w:proofErr w:type="gramEnd"/>
      <w:r>
        <w:rPr>
          <w:sz w:val="28"/>
          <w:szCs w:val="28"/>
        </w:rPr>
        <w:t xml:space="preserve"> дня</w:t>
      </w:r>
      <w:r w:rsidRPr="008072E3">
        <w:rPr>
          <w:sz w:val="28"/>
          <w:szCs w:val="28"/>
        </w:rPr>
        <w:t>;</w:t>
      </w:r>
    </w:p>
    <w:p w:rsidR="009D3D7E" w:rsidRPr="008072E3" w:rsidRDefault="009D3D7E" w:rsidP="009D3D7E">
      <w:pPr>
        <w:numPr>
          <w:ilvl w:val="0"/>
          <w:numId w:val="9"/>
        </w:numPr>
        <w:jc w:val="both"/>
        <w:rPr>
          <w:sz w:val="28"/>
          <w:szCs w:val="28"/>
        </w:rPr>
      </w:pPr>
      <w:r w:rsidRPr="008072E3">
        <w:rPr>
          <w:sz w:val="28"/>
          <w:szCs w:val="28"/>
        </w:rPr>
        <w:t xml:space="preserve">работнику, работающему </w:t>
      </w:r>
      <w:r>
        <w:rPr>
          <w:sz w:val="28"/>
          <w:szCs w:val="28"/>
        </w:rPr>
        <w:t>без больничных листов –  3 календарных дня</w:t>
      </w:r>
      <w:r w:rsidRPr="008072E3">
        <w:rPr>
          <w:sz w:val="28"/>
          <w:szCs w:val="28"/>
        </w:rPr>
        <w:t>;</w:t>
      </w:r>
    </w:p>
    <w:p w:rsidR="009D3D7E" w:rsidRPr="008072E3" w:rsidRDefault="009D3D7E" w:rsidP="009D3D7E">
      <w:pPr>
        <w:numPr>
          <w:ilvl w:val="0"/>
          <w:numId w:val="9"/>
        </w:numPr>
        <w:jc w:val="both"/>
        <w:rPr>
          <w:sz w:val="28"/>
          <w:szCs w:val="28"/>
        </w:rPr>
      </w:pPr>
      <w:r w:rsidRPr="008072E3">
        <w:rPr>
          <w:sz w:val="28"/>
          <w:szCs w:val="28"/>
        </w:rPr>
        <w:t>юбилея, если он приходится на рабочий день – 1 день;</w:t>
      </w:r>
    </w:p>
    <w:p w:rsidR="009D3D7E" w:rsidRPr="008072E3" w:rsidRDefault="009D3D7E" w:rsidP="009D3D7E">
      <w:pPr>
        <w:numPr>
          <w:ilvl w:val="0"/>
          <w:numId w:val="9"/>
        </w:numPr>
        <w:jc w:val="both"/>
        <w:rPr>
          <w:sz w:val="28"/>
          <w:szCs w:val="28"/>
        </w:rPr>
      </w:pPr>
      <w:r w:rsidRPr="008072E3">
        <w:rPr>
          <w:sz w:val="28"/>
          <w:szCs w:val="28"/>
        </w:rPr>
        <w:t>библиотекарям – 14дней;</w:t>
      </w:r>
    </w:p>
    <w:p w:rsidR="009D3D7E" w:rsidRPr="008072E3" w:rsidRDefault="009D3D7E" w:rsidP="009D3D7E">
      <w:pPr>
        <w:numPr>
          <w:ilvl w:val="0"/>
          <w:numId w:val="9"/>
        </w:numPr>
        <w:jc w:val="both"/>
        <w:rPr>
          <w:sz w:val="28"/>
          <w:szCs w:val="28"/>
        </w:rPr>
      </w:pPr>
      <w:r w:rsidRPr="008072E3">
        <w:rPr>
          <w:sz w:val="28"/>
          <w:szCs w:val="28"/>
        </w:rPr>
        <w:t>врачам и среднему медицинскому персоналу гимназии – 14 дней;</w:t>
      </w:r>
    </w:p>
    <w:p w:rsidR="009D3D7E" w:rsidRPr="008072E3" w:rsidRDefault="009D3D7E" w:rsidP="009D3D7E">
      <w:pPr>
        <w:numPr>
          <w:ilvl w:val="0"/>
          <w:numId w:val="9"/>
        </w:numPr>
        <w:jc w:val="both"/>
        <w:rPr>
          <w:sz w:val="28"/>
          <w:szCs w:val="28"/>
        </w:rPr>
      </w:pPr>
      <w:r w:rsidRPr="008072E3">
        <w:rPr>
          <w:sz w:val="28"/>
          <w:szCs w:val="28"/>
        </w:rPr>
        <w:t>на бракосочетание детей – 1 день;</w:t>
      </w:r>
    </w:p>
    <w:p w:rsidR="009D3D7E" w:rsidRPr="008072E3" w:rsidRDefault="009D3D7E" w:rsidP="009D3D7E">
      <w:pPr>
        <w:numPr>
          <w:ilvl w:val="0"/>
          <w:numId w:val="9"/>
        </w:numPr>
        <w:jc w:val="both"/>
        <w:rPr>
          <w:sz w:val="28"/>
          <w:szCs w:val="28"/>
        </w:rPr>
      </w:pPr>
      <w:r w:rsidRPr="008072E3">
        <w:rPr>
          <w:sz w:val="28"/>
          <w:szCs w:val="28"/>
        </w:rPr>
        <w:t>за длительный стаж работы в гимназии (свыше 15 лет) – 3 дня.</w:t>
      </w:r>
    </w:p>
    <w:p w:rsidR="009D3D7E" w:rsidRPr="008072E3" w:rsidRDefault="009D3D7E" w:rsidP="009D3D7E">
      <w:pPr>
        <w:numPr>
          <w:ilvl w:val="1"/>
          <w:numId w:val="11"/>
        </w:numPr>
        <w:jc w:val="both"/>
        <w:rPr>
          <w:sz w:val="28"/>
          <w:szCs w:val="28"/>
        </w:rPr>
      </w:pPr>
      <w:r w:rsidRPr="008072E3">
        <w:rPr>
          <w:sz w:val="28"/>
          <w:szCs w:val="28"/>
        </w:rPr>
        <w:t>Работодатель обязуется предоставить отпуск без сохранения заработной платы, на основании письменного заявления работника, помимо указанных в ст. 128 ТК РФ следующим работникам:</w:t>
      </w:r>
    </w:p>
    <w:p w:rsidR="009D3D7E" w:rsidRPr="008072E3" w:rsidRDefault="009D3D7E" w:rsidP="009D3D7E">
      <w:pPr>
        <w:numPr>
          <w:ilvl w:val="0"/>
          <w:numId w:val="9"/>
        </w:numPr>
        <w:jc w:val="both"/>
        <w:rPr>
          <w:sz w:val="28"/>
          <w:szCs w:val="28"/>
        </w:rPr>
      </w:pPr>
      <w:r w:rsidRPr="008072E3">
        <w:rPr>
          <w:sz w:val="28"/>
          <w:szCs w:val="28"/>
        </w:rPr>
        <w:t>родителям, имеющим детей в возрасте  до 14 лет – до 14 календарных дней;</w:t>
      </w:r>
    </w:p>
    <w:p w:rsidR="009D3D7E" w:rsidRPr="008072E3" w:rsidRDefault="009D3D7E" w:rsidP="009D3D7E">
      <w:pPr>
        <w:numPr>
          <w:ilvl w:val="0"/>
          <w:numId w:val="9"/>
        </w:numPr>
        <w:jc w:val="both"/>
        <w:rPr>
          <w:sz w:val="28"/>
          <w:szCs w:val="28"/>
        </w:rPr>
      </w:pPr>
      <w:r w:rsidRPr="008072E3">
        <w:rPr>
          <w:sz w:val="28"/>
          <w:szCs w:val="28"/>
        </w:rPr>
        <w:t>родителям в первый день занятий в школе – 1 день;</w:t>
      </w:r>
    </w:p>
    <w:p w:rsidR="009D3D7E" w:rsidRPr="008072E3" w:rsidRDefault="009D3D7E" w:rsidP="009D3D7E">
      <w:pPr>
        <w:numPr>
          <w:ilvl w:val="0"/>
          <w:numId w:val="9"/>
        </w:numPr>
        <w:jc w:val="both"/>
        <w:rPr>
          <w:sz w:val="28"/>
          <w:szCs w:val="28"/>
        </w:rPr>
      </w:pPr>
      <w:r w:rsidRPr="008072E3">
        <w:rPr>
          <w:sz w:val="28"/>
          <w:szCs w:val="28"/>
        </w:rPr>
        <w:t>для проводов детей на военную службу – 2 календарных дня;</w:t>
      </w:r>
    </w:p>
    <w:p w:rsidR="009D3D7E" w:rsidRPr="008072E3" w:rsidRDefault="009D3D7E" w:rsidP="009D3D7E">
      <w:pPr>
        <w:numPr>
          <w:ilvl w:val="0"/>
          <w:numId w:val="9"/>
        </w:numPr>
        <w:jc w:val="both"/>
        <w:rPr>
          <w:sz w:val="28"/>
          <w:szCs w:val="28"/>
        </w:rPr>
      </w:pPr>
      <w:r w:rsidRPr="008072E3">
        <w:rPr>
          <w:sz w:val="28"/>
          <w:szCs w:val="28"/>
        </w:rPr>
        <w:t xml:space="preserve">неожиданного тяжелого заболевания близкого родственника – 2 </w:t>
      </w:r>
      <w:proofErr w:type="gramStart"/>
      <w:r w:rsidRPr="008072E3">
        <w:rPr>
          <w:sz w:val="28"/>
          <w:szCs w:val="28"/>
        </w:rPr>
        <w:t>календарных</w:t>
      </w:r>
      <w:proofErr w:type="gramEnd"/>
      <w:r w:rsidRPr="008072E3">
        <w:rPr>
          <w:sz w:val="28"/>
          <w:szCs w:val="28"/>
        </w:rPr>
        <w:t xml:space="preserve"> дня;</w:t>
      </w:r>
    </w:p>
    <w:p w:rsidR="009D3D7E" w:rsidRPr="008072E3" w:rsidRDefault="009D3D7E" w:rsidP="009D3D7E">
      <w:pPr>
        <w:jc w:val="both"/>
        <w:rPr>
          <w:sz w:val="28"/>
          <w:szCs w:val="28"/>
        </w:rPr>
      </w:pPr>
    </w:p>
    <w:p w:rsidR="009D3D7E" w:rsidRPr="008072E3" w:rsidRDefault="009D3D7E" w:rsidP="009D3D7E">
      <w:pPr>
        <w:jc w:val="both"/>
        <w:rPr>
          <w:sz w:val="28"/>
          <w:szCs w:val="28"/>
        </w:rPr>
      </w:pPr>
      <w:r w:rsidRPr="008072E3">
        <w:rPr>
          <w:sz w:val="28"/>
          <w:szCs w:val="28"/>
        </w:rPr>
        <w:t>Руководитель обязуется:</w:t>
      </w:r>
    </w:p>
    <w:p w:rsidR="009D3D7E" w:rsidRPr="008072E3" w:rsidRDefault="009D3D7E" w:rsidP="009D3D7E">
      <w:pPr>
        <w:jc w:val="both"/>
        <w:rPr>
          <w:sz w:val="28"/>
          <w:szCs w:val="28"/>
        </w:rPr>
      </w:pPr>
      <w:r w:rsidRPr="008072E3">
        <w:rPr>
          <w:sz w:val="28"/>
          <w:szCs w:val="28"/>
        </w:rPr>
        <w:t>Добиваться повышения заработной платы работников</w:t>
      </w:r>
      <w:r>
        <w:rPr>
          <w:sz w:val="28"/>
          <w:szCs w:val="28"/>
        </w:rPr>
        <w:t>.</w:t>
      </w:r>
    </w:p>
    <w:p w:rsidR="009D3D7E" w:rsidRPr="008072E3" w:rsidRDefault="009D3D7E" w:rsidP="009D3D7E">
      <w:pPr>
        <w:jc w:val="both"/>
        <w:rPr>
          <w:sz w:val="28"/>
          <w:szCs w:val="28"/>
        </w:rPr>
      </w:pPr>
    </w:p>
    <w:p w:rsidR="009D3D7E" w:rsidRPr="008072E3" w:rsidRDefault="009D3D7E" w:rsidP="009D3D7E">
      <w:pPr>
        <w:numPr>
          <w:ilvl w:val="1"/>
          <w:numId w:val="12"/>
        </w:numPr>
        <w:jc w:val="both"/>
        <w:rPr>
          <w:sz w:val="28"/>
          <w:szCs w:val="28"/>
        </w:rPr>
      </w:pPr>
      <w:r w:rsidRPr="008072E3">
        <w:rPr>
          <w:sz w:val="28"/>
          <w:szCs w:val="28"/>
        </w:rPr>
        <w:t>За работниками на время приостановки работы для устранения нарушений, связанных с угрозой жизни или здоровью  работающих, сохраняется место работы и средняя заработная плата.</w:t>
      </w:r>
    </w:p>
    <w:p w:rsidR="009D3D7E" w:rsidRPr="008072E3" w:rsidRDefault="009D3D7E" w:rsidP="009D3D7E">
      <w:pPr>
        <w:jc w:val="both"/>
        <w:rPr>
          <w:sz w:val="28"/>
          <w:szCs w:val="28"/>
        </w:rPr>
      </w:pPr>
      <w:r>
        <w:rPr>
          <w:sz w:val="28"/>
          <w:szCs w:val="28"/>
        </w:rPr>
        <w:t>Профком и администрация обязуются:</w:t>
      </w:r>
    </w:p>
    <w:p w:rsidR="009D3D7E" w:rsidRPr="008072E3" w:rsidRDefault="009D3D7E" w:rsidP="009D3D7E">
      <w:pPr>
        <w:jc w:val="both"/>
        <w:rPr>
          <w:sz w:val="28"/>
          <w:szCs w:val="28"/>
        </w:rPr>
      </w:pPr>
      <w:r>
        <w:rPr>
          <w:sz w:val="28"/>
          <w:szCs w:val="28"/>
        </w:rPr>
        <w:lastRenderedPageBreak/>
        <w:t xml:space="preserve">4.3.  Ходатайствовать </w:t>
      </w:r>
      <w:r w:rsidRPr="008072E3">
        <w:rPr>
          <w:sz w:val="28"/>
          <w:szCs w:val="28"/>
        </w:rPr>
        <w:t xml:space="preserve"> перед органом местного </w:t>
      </w:r>
      <w:proofErr w:type="gramStart"/>
      <w:r w:rsidRPr="008072E3">
        <w:rPr>
          <w:sz w:val="28"/>
          <w:szCs w:val="28"/>
        </w:rPr>
        <w:t>самоуправления</w:t>
      </w:r>
      <w:proofErr w:type="gramEnd"/>
      <w:r w:rsidRPr="008072E3">
        <w:rPr>
          <w:sz w:val="28"/>
          <w:szCs w:val="28"/>
        </w:rPr>
        <w:t xml:space="preserve"> о предоставлении жилья нуждающимся работникам и выделении ссуд  и е</w:t>
      </w:r>
      <w:r>
        <w:rPr>
          <w:sz w:val="28"/>
          <w:szCs w:val="28"/>
        </w:rPr>
        <w:t>го приобретение (строительство)</w:t>
      </w:r>
      <w:r w:rsidRPr="008072E3">
        <w:rPr>
          <w:sz w:val="28"/>
          <w:szCs w:val="28"/>
        </w:rPr>
        <w:t>.</w:t>
      </w:r>
    </w:p>
    <w:p w:rsidR="009D3D7E" w:rsidRPr="008072E3" w:rsidRDefault="009D3D7E" w:rsidP="009D3D7E">
      <w:pPr>
        <w:numPr>
          <w:ilvl w:val="1"/>
          <w:numId w:val="13"/>
        </w:numPr>
        <w:jc w:val="both"/>
        <w:rPr>
          <w:sz w:val="28"/>
          <w:szCs w:val="28"/>
        </w:rPr>
      </w:pPr>
      <w:r w:rsidRPr="008072E3">
        <w:rPr>
          <w:sz w:val="28"/>
          <w:szCs w:val="28"/>
        </w:rPr>
        <w:t>Ходатайствовать о предоставлении работникам, имеющим детей дошкольного возраста, мест в дошкольных учреждениях.</w:t>
      </w:r>
    </w:p>
    <w:p w:rsidR="009D3D7E" w:rsidRPr="008072E3" w:rsidRDefault="009D3D7E" w:rsidP="009D3D7E">
      <w:pPr>
        <w:numPr>
          <w:ilvl w:val="1"/>
          <w:numId w:val="13"/>
        </w:numPr>
        <w:jc w:val="both"/>
        <w:rPr>
          <w:sz w:val="28"/>
          <w:szCs w:val="28"/>
        </w:rPr>
      </w:pPr>
      <w:r w:rsidRPr="008072E3">
        <w:rPr>
          <w:sz w:val="28"/>
          <w:szCs w:val="28"/>
        </w:rPr>
        <w:t>Применять меры поощрения за успехи в работе.</w:t>
      </w:r>
    </w:p>
    <w:p w:rsidR="009D3D7E" w:rsidRPr="008072E3" w:rsidRDefault="009D3D7E" w:rsidP="009D3D7E">
      <w:pPr>
        <w:numPr>
          <w:ilvl w:val="1"/>
          <w:numId w:val="13"/>
        </w:numPr>
        <w:jc w:val="both"/>
        <w:rPr>
          <w:sz w:val="28"/>
          <w:szCs w:val="28"/>
        </w:rPr>
      </w:pPr>
      <w:r w:rsidRPr="008072E3">
        <w:rPr>
          <w:sz w:val="28"/>
          <w:szCs w:val="28"/>
        </w:rPr>
        <w:t>Педагогическим работникам, независимо от нахождения их в отпуске, периода временной нетрудоспособности, независимо от объема учебной нагрузки выплачивается ежемесячная денежная компенсация для обеспечения их книгоиздательской продукцией и периодическими изданиями в размере, предусмотренном действующим законодательством.</w:t>
      </w:r>
    </w:p>
    <w:p w:rsidR="009D3D7E" w:rsidRPr="008072E3" w:rsidRDefault="009D3D7E" w:rsidP="009D3D7E">
      <w:pPr>
        <w:ind w:left="720"/>
        <w:jc w:val="both"/>
        <w:rPr>
          <w:sz w:val="28"/>
          <w:szCs w:val="28"/>
        </w:rPr>
      </w:pPr>
      <w:r>
        <w:rPr>
          <w:sz w:val="28"/>
          <w:szCs w:val="28"/>
        </w:rPr>
        <w:t>Не применять требований о  предоставлении</w:t>
      </w:r>
      <w:r w:rsidRPr="008072E3">
        <w:rPr>
          <w:sz w:val="28"/>
          <w:szCs w:val="28"/>
        </w:rPr>
        <w:t xml:space="preserve"> квитанции или чеков о приобретении книгоиздательск</w:t>
      </w:r>
      <w:r>
        <w:rPr>
          <w:sz w:val="28"/>
          <w:szCs w:val="28"/>
        </w:rPr>
        <w:t>ой продукции.</w:t>
      </w:r>
    </w:p>
    <w:p w:rsidR="009D3D7E" w:rsidRPr="008072E3" w:rsidRDefault="009D3D7E" w:rsidP="009D3D7E">
      <w:pPr>
        <w:pStyle w:val="3"/>
        <w:jc w:val="both"/>
        <w:rPr>
          <w:sz w:val="28"/>
          <w:szCs w:val="28"/>
        </w:rPr>
      </w:pPr>
      <w:proofErr w:type="gramStart"/>
      <w:r>
        <w:rPr>
          <w:sz w:val="28"/>
          <w:szCs w:val="28"/>
        </w:rPr>
        <w:t>4.10.</w:t>
      </w:r>
      <w:r w:rsidRPr="008072E3">
        <w:rPr>
          <w:sz w:val="28"/>
          <w:szCs w:val="28"/>
        </w:rPr>
        <w:t>Педагогическим работникам гимназии, не имеющим стажа педагогической работы, на период первых трех лет после окончания учреждений высшего или среднего профессионального образования, за исключением работников переведенных с 01.09.2008 на НСОТ, выплачивается надбавка в размере 15% должностного оклада. 4.11</w:t>
      </w:r>
      <w:r>
        <w:rPr>
          <w:sz w:val="28"/>
          <w:szCs w:val="28"/>
        </w:rPr>
        <w:t>.</w:t>
      </w:r>
      <w:r w:rsidRPr="008072E3">
        <w:rPr>
          <w:sz w:val="28"/>
          <w:szCs w:val="28"/>
        </w:rPr>
        <w:t>Устанавливать ежемесячную надбавку в размере 901 руб.  за счет средств образовательного учреждения лицам, награжденным медалью К.Д. Ушинского, нагрудными знаками «Почетный работник</w:t>
      </w:r>
      <w:proofErr w:type="gramEnd"/>
      <w:r w:rsidRPr="008072E3">
        <w:rPr>
          <w:sz w:val="28"/>
          <w:szCs w:val="28"/>
        </w:rPr>
        <w:t xml:space="preserve"> общего образования РФ»,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«Отличник народного просвещения», «Отличник просвещения СССР», «Отличник </w:t>
      </w:r>
      <w:proofErr w:type="spellStart"/>
      <w:r w:rsidRPr="008072E3">
        <w:rPr>
          <w:sz w:val="28"/>
          <w:szCs w:val="28"/>
        </w:rPr>
        <w:t>профтехобразования</w:t>
      </w:r>
      <w:proofErr w:type="spellEnd"/>
      <w:r w:rsidRPr="008072E3">
        <w:rPr>
          <w:sz w:val="28"/>
          <w:szCs w:val="28"/>
        </w:rPr>
        <w:t xml:space="preserve">», «Почетный работник высшего профессионального образования Российской Федерации», «Почетный работник сферы молодежной политики РФ».  </w:t>
      </w:r>
    </w:p>
    <w:p w:rsidR="009D3D7E" w:rsidRPr="008072E3" w:rsidRDefault="009D3D7E" w:rsidP="009D3D7E">
      <w:pPr>
        <w:pStyle w:val="3"/>
        <w:jc w:val="both"/>
        <w:rPr>
          <w:sz w:val="28"/>
          <w:szCs w:val="28"/>
        </w:rPr>
      </w:pPr>
      <w:proofErr w:type="gramStart"/>
      <w:r w:rsidRPr="008072E3">
        <w:rPr>
          <w:sz w:val="28"/>
          <w:szCs w:val="28"/>
        </w:rPr>
        <w:t>4.12</w:t>
      </w:r>
      <w:r>
        <w:rPr>
          <w:sz w:val="28"/>
          <w:szCs w:val="28"/>
        </w:rPr>
        <w:t>.</w:t>
      </w:r>
      <w:r w:rsidRPr="008072E3">
        <w:rPr>
          <w:sz w:val="28"/>
          <w:szCs w:val="28"/>
        </w:rPr>
        <w:t>Производить выплату взносов за работающих в негосударственные пенсионные фонд</w:t>
      </w:r>
      <w:r>
        <w:rPr>
          <w:sz w:val="28"/>
          <w:szCs w:val="28"/>
        </w:rPr>
        <w:t>ы, с которыми заключены договоры, прежде всего в НПФ «Образование и наука».</w:t>
      </w:r>
      <w:proofErr w:type="gramEnd"/>
    </w:p>
    <w:p w:rsidR="009D3D7E" w:rsidRPr="008072E3" w:rsidRDefault="009D3D7E" w:rsidP="009D3D7E">
      <w:pPr>
        <w:jc w:val="both"/>
        <w:rPr>
          <w:sz w:val="28"/>
          <w:szCs w:val="28"/>
        </w:rPr>
      </w:pPr>
      <w:r w:rsidRPr="008072E3">
        <w:rPr>
          <w:sz w:val="28"/>
          <w:szCs w:val="28"/>
        </w:rPr>
        <w:t xml:space="preserve"> 4.13</w:t>
      </w:r>
      <w:r>
        <w:rPr>
          <w:sz w:val="28"/>
          <w:szCs w:val="28"/>
        </w:rPr>
        <w:t>.</w:t>
      </w:r>
      <w:r w:rsidRPr="008072E3">
        <w:rPr>
          <w:sz w:val="28"/>
          <w:szCs w:val="28"/>
        </w:rPr>
        <w:t xml:space="preserve"> Устанавливать ежемесячную доплату педагогическим работникам, в том числе руководящим работникам, деятельность которых связана с образовательным процессом, за ученые степени доктора наук и кандидата наук – в размере 4803 руб. и 3202 руб.; за почетные звания «Заслуженный учитель школы РСФСР», «Заслуженный учитель Российской Федерации»</w:t>
      </w:r>
    </w:p>
    <w:p w:rsidR="009D3D7E" w:rsidRPr="008072E3" w:rsidRDefault="009D3D7E" w:rsidP="009D3D7E">
      <w:pPr>
        <w:jc w:val="both"/>
        <w:rPr>
          <w:sz w:val="28"/>
          <w:szCs w:val="28"/>
        </w:rPr>
      </w:pPr>
    </w:p>
    <w:p w:rsidR="009D3D7E" w:rsidRPr="008072E3" w:rsidRDefault="009D3D7E" w:rsidP="009D3D7E">
      <w:pPr>
        <w:ind w:left="720"/>
        <w:jc w:val="both"/>
        <w:rPr>
          <w:sz w:val="28"/>
          <w:szCs w:val="28"/>
        </w:rPr>
      </w:pPr>
      <w:r>
        <w:rPr>
          <w:sz w:val="28"/>
          <w:szCs w:val="28"/>
        </w:rPr>
        <w:t>__________________________________________________________</w:t>
      </w:r>
    </w:p>
    <w:p w:rsidR="00832813" w:rsidRDefault="00832813" w:rsidP="009D3D7E">
      <w:pPr>
        <w:jc w:val="center"/>
        <w:rPr>
          <w:sz w:val="28"/>
          <w:szCs w:val="28"/>
        </w:rPr>
      </w:pPr>
    </w:p>
    <w:p w:rsidR="00832813" w:rsidRDefault="00832813" w:rsidP="009D3D7E">
      <w:pPr>
        <w:jc w:val="center"/>
        <w:rPr>
          <w:sz w:val="28"/>
          <w:szCs w:val="28"/>
        </w:rPr>
      </w:pPr>
    </w:p>
    <w:p w:rsidR="00832813" w:rsidRDefault="00832813" w:rsidP="009D3D7E">
      <w:pPr>
        <w:jc w:val="center"/>
        <w:rPr>
          <w:sz w:val="28"/>
          <w:szCs w:val="28"/>
        </w:rPr>
      </w:pPr>
    </w:p>
    <w:p w:rsidR="00832813" w:rsidRDefault="00832813" w:rsidP="009D3D7E">
      <w:pPr>
        <w:jc w:val="center"/>
        <w:rPr>
          <w:sz w:val="28"/>
          <w:szCs w:val="28"/>
        </w:rPr>
      </w:pPr>
    </w:p>
    <w:p w:rsidR="00832813" w:rsidRDefault="00832813" w:rsidP="009D3D7E">
      <w:pPr>
        <w:jc w:val="center"/>
        <w:rPr>
          <w:sz w:val="28"/>
          <w:szCs w:val="28"/>
        </w:rPr>
      </w:pPr>
    </w:p>
    <w:p w:rsidR="009D3D7E" w:rsidRDefault="009D3D7E" w:rsidP="009D3D7E">
      <w:pPr>
        <w:jc w:val="center"/>
        <w:rPr>
          <w:sz w:val="28"/>
          <w:szCs w:val="28"/>
        </w:rPr>
      </w:pPr>
      <w:r>
        <w:rPr>
          <w:sz w:val="28"/>
          <w:szCs w:val="28"/>
        </w:rPr>
        <w:lastRenderedPageBreak/>
        <w:t>План совместных мероприятий</w:t>
      </w:r>
    </w:p>
    <w:p w:rsidR="009D3D7E" w:rsidRDefault="009D3D7E" w:rsidP="009D3D7E">
      <w:pPr>
        <w:jc w:val="center"/>
        <w:rPr>
          <w:sz w:val="28"/>
          <w:szCs w:val="28"/>
        </w:rPr>
      </w:pPr>
      <w:r>
        <w:rPr>
          <w:sz w:val="28"/>
          <w:szCs w:val="28"/>
        </w:rPr>
        <w:t xml:space="preserve">по выполнению коллективного договора  </w:t>
      </w:r>
    </w:p>
    <w:p w:rsidR="009D3D7E" w:rsidRPr="008072E3" w:rsidRDefault="009D3D7E" w:rsidP="009D3D7E">
      <w:pPr>
        <w:jc w:val="center"/>
        <w:rPr>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414"/>
        <w:gridCol w:w="1559"/>
        <w:gridCol w:w="2126"/>
      </w:tblGrid>
      <w:tr w:rsidR="009D3D7E" w:rsidRPr="008072E3" w:rsidTr="00C362D4">
        <w:tc>
          <w:tcPr>
            <w:tcW w:w="540" w:type="dxa"/>
          </w:tcPr>
          <w:p w:rsidR="009D3D7E" w:rsidRPr="008072E3" w:rsidRDefault="009D3D7E" w:rsidP="00C362D4">
            <w:pPr>
              <w:jc w:val="both"/>
              <w:rPr>
                <w:sz w:val="28"/>
                <w:szCs w:val="28"/>
              </w:rPr>
            </w:pPr>
            <w:r w:rsidRPr="008072E3">
              <w:rPr>
                <w:sz w:val="28"/>
                <w:szCs w:val="28"/>
              </w:rPr>
              <w:t>1.</w:t>
            </w:r>
          </w:p>
        </w:tc>
        <w:tc>
          <w:tcPr>
            <w:tcW w:w="5414" w:type="dxa"/>
          </w:tcPr>
          <w:p w:rsidR="009D3D7E" w:rsidRPr="008072E3" w:rsidRDefault="009D3D7E" w:rsidP="00C362D4">
            <w:pPr>
              <w:jc w:val="both"/>
              <w:rPr>
                <w:sz w:val="28"/>
                <w:szCs w:val="28"/>
              </w:rPr>
            </w:pPr>
            <w:r w:rsidRPr="008072E3">
              <w:rPr>
                <w:sz w:val="28"/>
                <w:szCs w:val="28"/>
              </w:rPr>
              <w:t>Совместные заседания администрации и профсоюзного комитета по выполнению положений Коллективного договора</w:t>
            </w:r>
          </w:p>
        </w:tc>
        <w:tc>
          <w:tcPr>
            <w:tcW w:w="1559" w:type="dxa"/>
          </w:tcPr>
          <w:p w:rsidR="009D3D7E" w:rsidRPr="008072E3" w:rsidRDefault="009D3D7E" w:rsidP="00C362D4">
            <w:pPr>
              <w:jc w:val="both"/>
              <w:rPr>
                <w:sz w:val="28"/>
                <w:szCs w:val="28"/>
              </w:rPr>
            </w:pPr>
            <w:r w:rsidRPr="008072E3">
              <w:rPr>
                <w:sz w:val="28"/>
                <w:szCs w:val="28"/>
              </w:rPr>
              <w:t>Октябрь, апрель</w:t>
            </w:r>
          </w:p>
        </w:tc>
        <w:tc>
          <w:tcPr>
            <w:tcW w:w="2126" w:type="dxa"/>
          </w:tcPr>
          <w:p w:rsidR="009D3D7E" w:rsidRPr="008072E3" w:rsidRDefault="009D3D7E" w:rsidP="00C362D4">
            <w:pPr>
              <w:jc w:val="both"/>
              <w:rPr>
                <w:sz w:val="28"/>
                <w:szCs w:val="28"/>
              </w:rPr>
            </w:pPr>
            <w:proofErr w:type="spellStart"/>
            <w:r w:rsidRPr="008072E3">
              <w:rPr>
                <w:sz w:val="28"/>
                <w:szCs w:val="28"/>
              </w:rPr>
              <w:t>Стрункова</w:t>
            </w:r>
            <w:proofErr w:type="spellEnd"/>
            <w:r w:rsidRPr="008072E3">
              <w:rPr>
                <w:sz w:val="28"/>
                <w:szCs w:val="28"/>
              </w:rPr>
              <w:t xml:space="preserve"> М.М.</w:t>
            </w:r>
          </w:p>
          <w:p w:rsidR="009D3D7E" w:rsidRPr="008072E3" w:rsidRDefault="009D3D7E" w:rsidP="00C362D4">
            <w:pPr>
              <w:jc w:val="both"/>
              <w:rPr>
                <w:sz w:val="28"/>
                <w:szCs w:val="28"/>
              </w:rPr>
            </w:pPr>
            <w:r w:rsidRPr="008072E3">
              <w:rPr>
                <w:sz w:val="28"/>
                <w:szCs w:val="28"/>
              </w:rPr>
              <w:t>Зубова О.А.</w:t>
            </w:r>
          </w:p>
        </w:tc>
      </w:tr>
      <w:tr w:rsidR="009D3D7E" w:rsidRPr="008072E3" w:rsidTr="00C362D4">
        <w:tc>
          <w:tcPr>
            <w:tcW w:w="540" w:type="dxa"/>
          </w:tcPr>
          <w:p w:rsidR="009D3D7E" w:rsidRPr="008072E3" w:rsidRDefault="009D3D7E" w:rsidP="00C362D4">
            <w:pPr>
              <w:jc w:val="both"/>
              <w:rPr>
                <w:sz w:val="28"/>
                <w:szCs w:val="28"/>
              </w:rPr>
            </w:pPr>
            <w:r w:rsidRPr="008072E3">
              <w:rPr>
                <w:sz w:val="28"/>
                <w:szCs w:val="28"/>
              </w:rPr>
              <w:t>2.</w:t>
            </w:r>
          </w:p>
        </w:tc>
        <w:tc>
          <w:tcPr>
            <w:tcW w:w="5414" w:type="dxa"/>
          </w:tcPr>
          <w:p w:rsidR="009D3D7E" w:rsidRPr="008072E3" w:rsidRDefault="009D3D7E" w:rsidP="00C362D4">
            <w:pPr>
              <w:jc w:val="both"/>
              <w:rPr>
                <w:sz w:val="28"/>
                <w:szCs w:val="28"/>
              </w:rPr>
            </w:pPr>
            <w:r w:rsidRPr="008072E3">
              <w:rPr>
                <w:sz w:val="28"/>
                <w:szCs w:val="28"/>
              </w:rPr>
              <w:t>Проводить постоянную работу по обеспечению и защите прав работников на здоровье и безопасные условия труда в соответствии с трудовым законодательством.</w:t>
            </w:r>
          </w:p>
        </w:tc>
        <w:tc>
          <w:tcPr>
            <w:tcW w:w="1559" w:type="dxa"/>
          </w:tcPr>
          <w:p w:rsidR="009D3D7E" w:rsidRPr="008072E3" w:rsidRDefault="009D3D7E" w:rsidP="00C362D4">
            <w:pPr>
              <w:jc w:val="both"/>
              <w:rPr>
                <w:sz w:val="28"/>
                <w:szCs w:val="28"/>
              </w:rPr>
            </w:pPr>
            <w:r w:rsidRPr="008072E3">
              <w:rPr>
                <w:sz w:val="28"/>
                <w:szCs w:val="28"/>
              </w:rPr>
              <w:t>В течение года</w:t>
            </w:r>
          </w:p>
        </w:tc>
        <w:tc>
          <w:tcPr>
            <w:tcW w:w="2126" w:type="dxa"/>
          </w:tcPr>
          <w:p w:rsidR="009D3D7E" w:rsidRPr="008072E3" w:rsidRDefault="009D3D7E" w:rsidP="00C362D4">
            <w:pPr>
              <w:jc w:val="both"/>
              <w:rPr>
                <w:sz w:val="28"/>
                <w:szCs w:val="28"/>
              </w:rPr>
            </w:pPr>
            <w:proofErr w:type="spellStart"/>
            <w:r w:rsidRPr="008072E3">
              <w:rPr>
                <w:sz w:val="28"/>
                <w:szCs w:val="28"/>
              </w:rPr>
              <w:t>Стрункова</w:t>
            </w:r>
            <w:proofErr w:type="spellEnd"/>
            <w:r w:rsidRPr="008072E3">
              <w:rPr>
                <w:sz w:val="28"/>
                <w:szCs w:val="28"/>
              </w:rPr>
              <w:t xml:space="preserve"> М.М.</w:t>
            </w:r>
          </w:p>
          <w:p w:rsidR="009D3D7E" w:rsidRPr="008072E3" w:rsidRDefault="009D3D7E" w:rsidP="00C362D4">
            <w:pPr>
              <w:jc w:val="both"/>
              <w:rPr>
                <w:sz w:val="28"/>
                <w:szCs w:val="28"/>
              </w:rPr>
            </w:pPr>
            <w:r w:rsidRPr="008072E3">
              <w:rPr>
                <w:sz w:val="28"/>
                <w:szCs w:val="28"/>
              </w:rPr>
              <w:t>Зубова О.А.</w:t>
            </w:r>
          </w:p>
        </w:tc>
      </w:tr>
      <w:tr w:rsidR="009D3D7E" w:rsidRPr="008072E3" w:rsidTr="00C362D4">
        <w:tc>
          <w:tcPr>
            <w:tcW w:w="540" w:type="dxa"/>
          </w:tcPr>
          <w:p w:rsidR="009D3D7E" w:rsidRPr="008072E3" w:rsidRDefault="009D3D7E" w:rsidP="00C362D4">
            <w:pPr>
              <w:jc w:val="both"/>
              <w:rPr>
                <w:sz w:val="28"/>
                <w:szCs w:val="28"/>
              </w:rPr>
            </w:pPr>
            <w:r w:rsidRPr="008072E3">
              <w:rPr>
                <w:sz w:val="28"/>
                <w:szCs w:val="28"/>
              </w:rPr>
              <w:t>3.</w:t>
            </w:r>
          </w:p>
        </w:tc>
        <w:tc>
          <w:tcPr>
            <w:tcW w:w="5414" w:type="dxa"/>
          </w:tcPr>
          <w:p w:rsidR="009D3D7E" w:rsidRPr="008072E3" w:rsidRDefault="009D3D7E" w:rsidP="00C362D4">
            <w:pPr>
              <w:jc w:val="both"/>
              <w:rPr>
                <w:sz w:val="28"/>
                <w:szCs w:val="28"/>
              </w:rPr>
            </w:pPr>
            <w:r w:rsidRPr="008072E3">
              <w:rPr>
                <w:sz w:val="28"/>
                <w:szCs w:val="28"/>
              </w:rPr>
              <w:t>Обеспечивать здоровые и безопасные условия труда работников.</w:t>
            </w:r>
          </w:p>
        </w:tc>
        <w:tc>
          <w:tcPr>
            <w:tcW w:w="1559" w:type="dxa"/>
          </w:tcPr>
          <w:p w:rsidR="009D3D7E" w:rsidRPr="008072E3" w:rsidRDefault="009D3D7E" w:rsidP="00C362D4">
            <w:pPr>
              <w:jc w:val="both"/>
              <w:rPr>
                <w:sz w:val="28"/>
                <w:szCs w:val="28"/>
              </w:rPr>
            </w:pPr>
          </w:p>
        </w:tc>
        <w:tc>
          <w:tcPr>
            <w:tcW w:w="2126" w:type="dxa"/>
          </w:tcPr>
          <w:p w:rsidR="009D3D7E" w:rsidRPr="008072E3" w:rsidRDefault="009D3D7E" w:rsidP="00C362D4">
            <w:pPr>
              <w:jc w:val="both"/>
              <w:rPr>
                <w:sz w:val="28"/>
                <w:szCs w:val="28"/>
              </w:rPr>
            </w:pPr>
            <w:proofErr w:type="spellStart"/>
            <w:r w:rsidRPr="008072E3">
              <w:rPr>
                <w:sz w:val="28"/>
                <w:szCs w:val="28"/>
              </w:rPr>
              <w:t>Стрункова</w:t>
            </w:r>
            <w:proofErr w:type="spellEnd"/>
            <w:r w:rsidRPr="008072E3">
              <w:rPr>
                <w:sz w:val="28"/>
                <w:szCs w:val="28"/>
              </w:rPr>
              <w:t xml:space="preserve"> М.М.</w:t>
            </w:r>
          </w:p>
          <w:p w:rsidR="009D3D7E" w:rsidRPr="008072E3" w:rsidRDefault="009D3D7E" w:rsidP="00C362D4">
            <w:pPr>
              <w:jc w:val="both"/>
              <w:rPr>
                <w:sz w:val="28"/>
                <w:szCs w:val="28"/>
              </w:rPr>
            </w:pPr>
            <w:r w:rsidRPr="008072E3">
              <w:rPr>
                <w:sz w:val="28"/>
                <w:szCs w:val="28"/>
              </w:rPr>
              <w:t xml:space="preserve">Правдина Т.М. – инженер по </w:t>
            </w:r>
            <w:proofErr w:type="spellStart"/>
            <w:r w:rsidRPr="008072E3">
              <w:rPr>
                <w:sz w:val="28"/>
                <w:szCs w:val="28"/>
              </w:rPr>
              <w:t>охранетруда</w:t>
            </w:r>
            <w:proofErr w:type="spellEnd"/>
          </w:p>
        </w:tc>
      </w:tr>
      <w:tr w:rsidR="009D3D7E" w:rsidRPr="008072E3" w:rsidTr="00C362D4">
        <w:tc>
          <w:tcPr>
            <w:tcW w:w="540" w:type="dxa"/>
          </w:tcPr>
          <w:p w:rsidR="009D3D7E" w:rsidRPr="008072E3" w:rsidRDefault="009D3D7E" w:rsidP="00C362D4">
            <w:pPr>
              <w:jc w:val="both"/>
              <w:rPr>
                <w:sz w:val="28"/>
                <w:szCs w:val="28"/>
              </w:rPr>
            </w:pPr>
            <w:r w:rsidRPr="008072E3">
              <w:rPr>
                <w:sz w:val="28"/>
                <w:szCs w:val="28"/>
              </w:rPr>
              <w:t>4.</w:t>
            </w:r>
          </w:p>
        </w:tc>
        <w:tc>
          <w:tcPr>
            <w:tcW w:w="5414" w:type="dxa"/>
          </w:tcPr>
          <w:p w:rsidR="009D3D7E" w:rsidRPr="008072E3" w:rsidRDefault="009D3D7E" w:rsidP="00C362D4">
            <w:pPr>
              <w:jc w:val="both"/>
              <w:rPr>
                <w:sz w:val="28"/>
                <w:szCs w:val="28"/>
              </w:rPr>
            </w:pPr>
            <w:r w:rsidRPr="008072E3">
              <w:rPr>
                <w:sz w:val="28"/>
                <w:szCs w:val="28"/>
              </w:rPr>
              <w:t xml:space="preserve">Продолжить практику </w:t>
            </w:r>
            <w:proofErr w:type="gramStart"/>
            <w:r w:rsidRPr="008072E3">
              <w:rPr>
                <w:sz w:val="28"/>
                <w:szCs w:val="28"/>
              </w:rPr>
              <w:t>обучения по охране</w:t>
            </w:r>
            <w:proofErr w:type="gramEnd"/>
            <w:r w:rsidRPr="008072E3">
              <w:rPr>
                <w:sz w:val="28"/>
                <w:szCs w:val="28"/>
              </w:rPr>
              <w:t xml:space="preserve"> труда работников.</w:t>
            </w:r>
          </w:p>
        </w:tc>
        <w:tc>
          <w:tcPr>
            <w:tcW w:w="1559" w:type="dxa"/>
          </w:tcPr>
          <w:p w:rsidR="009D3D7E" w:rsidRPr="008072E3" w:rsidRDefault="009D3D7E" w:rsidP="00C362D4">
            <w:pPr>
              <w:jc w:val="both"/>
              <w:rPr>
                <w:sz w:val="28"/>
                <w:szCs w:val="28"/>
              </w:rPr>
            </w:pPr>
            <w:r w:rsidRPr="008072E3">
              <w:rPr>
                <w:sz w:val="28"/>
                <w:szCs w:val="28"/>
              </w:rPr>
              <w:t>В течение года</w:t>
            </w:r>
          </w:p>
        </w:tc>
        <w:tc>
          <w:tcPr>
            <w:tcW w:w="2126" w:type="dxa"/>
          </w:tcPr>
          <w:p w:rsidR="009D3D7E" w:rsidRPr="008072E3" w:rsidRDefault="009D3D7E" w:rsidP="00C362D4">
            <w:pPr>
              <w:jc w:val="both"/>
              <w:rPr>
                <w:sz w:val="28"/>
                <w:szCs w:val="28"/>
              </w:rPr>
            </w:pPr>
            <w:r w:rsidRPr="008072E3">
              <w:rPr>
                <w:sz w:val="28"/>
                <w:szCs w:val="28"/>
              </w:rPr>
              <w:t xml:space="preserve">Правдина Т.М. – инженер по </w:t>
            </w:r>
            <w:proofErr w:type="spellStart"/>
            <w:r w:rsidRPr="008072E3">
              <w:rPr>
                <w:sz w:val="28"/>
                <w:szCs w:val="28"/>
              </w:rPr>
              <w:t>охранетруда</w:t>
            </w:r>
            <w:proofErr w:type="spellEnd"/>
          </w:p>
        </w:tc>
      </w:tr>
      <w:tr w:rsidR="009D3D7E" w:rsidRPr="008072E3" w:rsidTr="00C362D4">
        <w:tc>
          <w:tcPr>
            <w:tcW w:w="540" w:type="dxa"/>
          </w:tcPr>
          <w:p w:rsidR="009D3D7E" w:rsidRPr="008072E3" w:rsidRDefault="009D3D7E" w:rsidP="00C362D4">
            <w:pPr>
              <w:jc w:val="both"/>
              <w:rPr>
                <w:sz w:val="28"/>
                <w:szCs w:val="28"/>
              </w:rPr>
            </w:pPr>
            <w:r w:rsidRPr="008072E3">
              <w:rPr>
                <w:sz w:val="28"/>
                <w:szCs w:val="28"/>
              </w:rPr>
              <w:t>5.</w:t>
            </w:r>
          </w:p>
        </w:tc>
        <w:tc>
          <w:tcPr>
            <w:tcW w:w="5414" w:type="dxa"/>
          </w:tcPr>
          <w:p w:rsidR="009D3D7E" w:rsidRPr="008072E3" w:rsidRDefault="009D3D7E" w:rsidP="00C362D4">
            <w:pPr>
              <w:jc w:val="both"/>
              <w:rPr>
                <w:sz w:val="28"/>
                <w:szCs w:val="28"/>
              </w:rPr>
            </w:pPr>
            <w:r w:rsidRPr="008072E3">
              <w:rPr>
                <w:sz w:val="28"/>
                <w:szCs w:val="28"/>
              </w:rPr>
              <w:t>Заседания Управляющего совета гимназии по утверждению стимулирующих выплат работникам</w:t>
            </w:r>
          </w:p>
        </w:tc>
        <w:tc>
          <w:tcPr>
            <w:tcW w:w="1559" w:type="dxa"/>
          </w:tcPr>
          <w:p w:rsidR="009D3D7E" w:rsidRPr="008072E3" w:rsidRDefault="009D3D7E" w:rsidP="00C362D4">
            <w:pPr>
              <w:jc w:val="both"/>
              <w:rPr>
                <w:sz w:val="28"/>
                <w:szCs w:val="28"/>
              </w:rPr>
            </w:pPr>
            <w:r w:rsidRPr="008072E3">
              <w:rPr>
                <w:sz w:val="28"/>
                <w:szCs w:val="28"/>
              </w:rPr>
              <w:t>Два раза в год</w:t>
            </w:r>
          </w:p>
        </w:tc>
        <w:tc>
          <w:tcPr>
            <w:tcW w:w="2126" w:type="dxa"/>
          </w:tcPr>
          <w:p w:rsidR="009D3D7E" w:rsidRPr="008072E3" w:rsidRDefault="009D3D7E" w:rsidP="00C362D4">
            <w:pPr>
              <w:jc w:val="both"/>
              <w:rPr>
                <w:sz w:val="28"/>
                <w:szCs w:val="28"/>
              </w:rPr>
            </w:pPr>
          </w:p>
        </w:tc>
      </w:tr>
      <w:tr w:rsidR="009D3D7E" w:rsidRPr="008072E3" w:rsidTr="00C362D4">
        <w:trPr>
          <w:trHeight w:val="274"/>
        </w:trPr>
        <w:tc>
          <w:tcPr>
            <w:tcW w:w="540" w:type="dxa"/>
          </w:tcPr>
          <w:p w:rsidR="009D3D7E" w:rsidRPr="008072E3" w:rsidRDefault="009D3D7E" w:rsidP="00C362D4">
            <w:pPr>
              <w:jc w:val="both"/>
              <w:rPr>
                <w:sz w:val="28"/>
                <w:szCs w:val="28"/>
              </w:rPr>
            </w:pPr>
            <w:r w:rsidRPr="008072E3">
              <w:rPr>
                <w:sz w:val="28"/>
                <w:szCs w:val="28"/>
              </w:rPr>
              <w:t>6.</w:t>
            </w:r>
          </w:p>
        </w:tc>
        <w:tc>
          <w:tcPr>
            <w:tcW w:w="5414" w:type="dxa"/>
          </w:tcPr>
          <w:p w:rsidR="009D3D7E" w:rsidRPr="008072E3" w:rsidRDefault="009D3D7E" w:rsidP="00C362D4">
            <w:pPr>
              <w:jc w:val="both"/>
              <w:rPr>
                <w:sz w:val="28"/>
                <w:szCs w:val="28"/>
              </w:rPr>
            </w:pPr>
            <w:r w:rsidRPr="008072E3">
              <w:rPr>
                <w:sz w:val="28"/>
                <w:szCs w:val="28"/>
              </w:rPr>
              <w:t>Совместное заседание администрации гимназии и профсоюзного комитета по выполнению положений коллективного договора в части «Оплата труда и нормы труда»</w:t>
            </w:r>
          </w:p>
        </w:tc>
        <w:tc>
          <w:tcPr>
            <w:tcW w:w="1559" w:type="dxa"/>
          </w:tcPr>
          <w:p w:rsidR="009D3D7E" w:rsidRPr="008072E3" w:rsidRDefault="009D3D7E" w:rsidP="00C362D4">
            <w:pPr>
              <w:jc w:val="both"/>
              <w:rPr>
                <w:sz w:val="28"/>
                <w:szCs w:val="28"/>
              </w:rPr>
            </w:pPr>
            <w:r w:rsidRPr="008072E3">
              <w:rPr>
                <w:sz w:val="28"/>
                <w:szCs w:val="28"/>
              </w:rPr>
              <w:t>Февраль</w:t>
            </w:r>
          </w:p>
        </w:tc>
        <w:tc>
          <w:tcPr>
            <w:tcW w:w="2126" w:type="dxa"/>
          </w:tcPr>
          <w:p w:rsidR="009D3D7E" w:rsidRPr="008072E3" w:rsidRDefault="009D3D7E" w:rsidP="00C362D4">
            <w:pPr>
              <w:jc w:val="both"/>
              <w:rPr>
                <w:sz w:val="28"/>
                <w:szCs w:val="28"/>
              </w:rPr>
            </w:pPr>
            <w:proofErr w:type="spellStart"/>
            <w:r w:rsidRPr="008072E3">
              <w:rPr>
                <w:sz w:val="28"/>
                <w:szCs w:val="28"/>
              </w:rPr>
              <w:t>Стрункова</w:t>
            </w:r>
            <w:proofErr w:type="spellEnd"/>
            <w:r w:rsidRPr="008072E3">
              <w:rPr>
                <w:sz w:val="28"/>
                <w:szCs w:val="28"/>
              </w:rPr>
              <w:t xml:space="preserve"> М.М.</w:t>
            </w:r>
          </w:p>
          <w:p w:rsidR="009D3D7E" w:rsidRPr="008072E3" w:rsidRDefault="009D3D7E" w:rsidP="00C362D4">
            <w:pPr>
              <w:jc w:val="both"/>
              <w:rPr>
                <w:sz w:val="28"/>
                <w:szCs w:val="28"/>
              </w:rPr>
            </w:pPr>
            <w:r w:rsidRPr="008072E3">
              <w:rPr>
                <w:sz w:val="28"/>
                <w:szCs w:val="28"/>
              </w:rPr>
              <w:t>Зубова О.А.</w:t>
            </w:r>
          </w:p>
        </w:tc>
      </w:tr>
      <w:tr w:rsidR="009D3D7E" w:rsidRPr="008072E3" w:rsidTr="00C362D4">
        <w:tc>
          <w:tcPr>
            <w:tcW w:w="540" w:type="dxa"/>
          </w:tcPr>
          <w:p w:rsidR="009D3D7E" w:rsidRPr="008072E3" w:rsidRDefault="009D3D7E" w:rsidP="00C362D4">
            <w:pPr>
              <w:ind w:left="-567" w:right="40"/>
              <w:jc w:val="both"/>
              <w:rPr>
                <w:sz w:val="28"/>
                <w:szCs w:val="28"/>
              </w:rPr>
            </w:pPr>
            <w:r w:rsidRPr="008072E3">
              <w:rPr>
                <w:sz w:val="28"/>
                <w:szCs w:val="28"/>
              </w:rPr>
              <w:t>77</w:t>
            </w:r>
          </w:p>
        </w:tc>
        <w:tc>
          <w:tcPr>
            <w:tcW w:w="5414" w:type="dxa"/>
          </w:tcPr>
          <w:p w:rsidR="009D3D7E" w:rsidRPr="008072E3" w:rsidRDefault="009D3D7E" w:rsidP="00C362D4">
            <w:pPr>
              <w:ind w:left="-81" w:right="-507"/>
              <w:jc w:val="both"/>
              <w:rPr>
                <w:sz w:val="28"/>
                <w:szCs w:val="28"/>
              </w:rPr>
            </w:pPr>
            <w:r w:rsidRPr="008072E3">
              <w:rPr>
                <w:sz w:val="28"/>
                <w:szCs w:val="28"/>
              </w:rPr>
              <w:t>Совместные рейды профкома и администрации  гимназии по смотру-конкурсу учебных кабинетов гимназии.</w:t>
            </w:r>
          </w:p>
        </w:tc>
        <w:tc>
          <w:tcPr>
            <w:tcW w:w="1559" w:type="dxa"/>
          </w:tcPr>
          <w:p w:rsidR="009D3D7E" w:rsidRPr="008072E3" w:rsidRDefault="009D3D7E" w:rsidP="00C362D4">
            <w:pPr>
              <w:jc w:val="both"/>
              <w:rPr>
                <w:sz w:val="28"/>
                <w:szCs w:val="28"/>
              </w:rPr>
            </w:pPr>
            <w:r w:rsidRPr="008072E3">
              <w:rPr>
                <w:sz w:val="28"/>
                <w:szCs w:val="28"/>
              </w:rPr>
              <w:t>Сентябрь</w:t>
            </w:r>
          </w:p>
          <w:p w:rsidR="009D3D7E" w:rsidRPr="008072E3" w:rsidRDefault="009D3D7E" w:rsidP="00C362D4">
            <w:pPr>
              <w:jc w:val="both"/>
              <w:rPr>
                <w:sz w:val="28"/>
                <w:szCs w:val="28"/>
              </w:rPr>
            </w:pPr>
            <w:r w:rsidRPr="008072E3">
              <w:rPr>
                <w:sz w:val="28"/>
                <w:szCs w:val="28"/>
              </w:rPr>
              <w:t>Март</w:t>
            </w:r>
          </w:p>
        </w:tc>
        <w:tc>
          <w:tcPr>
            <w:tcW w:w="2126" w:type="dxa"/>
          </w:tcPr>
          <w:p w:rsidR="009D3D7E" w:rsidRPr="008072E3" w:rsidRDefault="009D3D7E" w:rsidP="00C362D4">
            <w:pPr>
              <w:jc w:val="both"/>
              <w:rPr>
                <w:sz w:val="28"/>
                <w:szCs w:val="28"/>
              </w:rPr>
            </w:pPr>
            <w:proofErr w:type="spellStart"/>
            <w:r w:rsidRPr="008072E3">
              <w:rPr>
                <w:sz w:val="28"/>
                <w:szCs w:val="28"/>
              </w:rPr>
              <w:t>Зубашкова</w:t>
            </w:r>
            <w:proofErr w:type="spellEnd"/>
            <w:r w:rsidRPr="008072E3">
              <w:rPr>
                <w:sz w:val="28"/>
                <w:szCs w:val="28"/>
              </w:rPr>
              <w:t xml:space="preserve"> Т.Н.</w:t>
            </w:r>
          </w:p>
          <w:p w:rsidR="009D3D7E" w:rsidRPr="008072E3" w:rsidRDefault="009D3D7E" w:rsidP="00C362D4">
            <w:pPr>
              <w:jc w:val="both"/>
              <w:rPr>
                <w:sz w:val="28"/>
                <w:szCs w:val="28"/>
              </w:rPr>
            </w:pPr>
            <w:r w:rsidRPr="008072E3">
              <w:rPr>
                <w:sz w:val="28"/>
                <w:szCs w:val="28"/>
              </w:rPr>
              <w:t>Правдина Т.М.</w:t>
            </w:r>
          </w:p>
        </w:tc>
      </w:tr>
    </w:tbl>
    <w:p w:rsidR="009D3D7E" w:rsidRDefault="009D3D7E" w:rsidP="009D3D7E">
      <w:pPr>
        <w:pBdr>
          <w:bottom w:val="single" w:sz="12" w:space="1" w:color="auto"/>
        </w:pBdr>
        <w:jc w:val="center"/>
        <w:rPr>
          <w:sz w:val="28"/>
          <w:szCs w:val="28"/>
        </w:rPr>
      </w:pPr>
    </w:p>
    <w:p w:rsidR="00832813" w:rsidRDefault="00832813" w:rsidP="00B072A5">
      <w:pPr>
        <w:spacing w:line="276" w:lineRule="auto"/>
        <w:jc w:val="center"/>
        <w:rPr>
          <w:b/>
          <w:i/>
          <w:sz w:val="28"/>
          <w:szCs w:val="28"/>
        </w:rPr>
      </w:pPr>
    </w:p>
    <w:p w:rsidR="00832813" w:rsidRDefault="00832813" w:rsidP="00B072A5">
      <w:pPr>
        <w:spacing w:line="276" w:lineRule="auto"/>
        <w:jc w:val="center"/>
        <w:rPr>
          <w:b/>
          <w:i/>
          <w:sz w:val="28"/>
          <w:szCs w:val="28"/>
        </w:rPr>
      </w:pPr>
    </w:p>
    <w:p w:rsidR="00832813" w:rsidRDefault="00832813" w:rsidP="00B072A5">
      <w:pPr>
        <w:spacing w:line="276" w:lineRule="auto"/>
        <w:jc w:val="center"/>
        <w:rPr>
          <w:b/>
          <w:i/>
          <w:sz w:val="28"/>
          <w:szCs w:val="28"/>
        </w:rPr>
      </w:pPr>
    </w:p>
    <w:p w:rsidR="00832813" w:rsidRDefault="00832813" w:rsidP="00B072A5">
      <w:pPr>
        <w:spacing w:line="276" w:lineRule="auto"/>
        <w:jc w:val="center"/>
        <w:rPr>
          <w:b/>
          <w:i/>
          <w:sz w:val="28"/>
          <w:szCs w:val="28"/>
        </w:rPr>
      </w:pPr>
    </w:p>
    <w:p w:rsidR="00832813" w:rsidRDefault="00832813" w:rsidP="00B072A5">
      <w:pPr>
        <w:spacing w:line="276" w:lineRule="auto"/>
        <w:jc w:val="center"/>
        <w:rPr>
          <w:b/>
          <w:i/>
          <w:sz w:val="28"/>
          <w:szCs w:val="28"/>
        </w:rPr>
      </w:pPr>
    </w:p>
    <w:p w:rsidR="00832813" w:rsidRDefault="00832813" w:rsidP="00B072A5">
      <w:pPr>
        <w:spacing w:line="276" w:lineRule="auto"/>
        <w:jc w:val="center"/>
        <w:rPr>
          <w:b/>
          <w:i/>
          <w:sz w:val="28"/>
          <w:szCs w:val="28"/>
        </w:rPr>
      </w:pPr>
    </w:p>
    <w:p w:rsidR="00832813" w:rsidRDefault="00832813" w:rsidP="00B072A5">
      <w:pPr>
        <w:spacing w:line="276" w:lineRule="auto"/>
        <w:jc w:val="center"/>
        <w:rPr>
          <w:b/>
          <w:i/>
          <w:sz w:val="28"/>
          <w:szCs w:val="28"/>
        </w:rPr>
      </w:pPr>
    </w:p>
    <w:p w:rsidR="00832813" w:rsidRDefault="00832813" w:rsidP="00B072A5">
      <w:pPr>
        <w:spacing w:line="276" w:lineRule="auto"/>
        <w:jc w:val="center"/>
        <w:rPr>
          <w:b/>
          <w:i/>
          <w:sz w:val="28"/>
          <w:szCs w:val="28"/>
        </w:rPr>
      </w:pPr>
    </w:p>
    <w:p w:rsidR="00832813" w:rsidRDefault="00832813" w:rsidP="00B072A5">
      <w:pPr>
        <w:spacing w:line="276" w:lineRule="auto"/>
        <w:jc w:val="center"/>
        <w:rPr>
          <w:b/>
          <w:i/>
          <w:sz w:val="28"/>
          <w:szCs w:val="28"/>
        </w:rPr>
      </w:pPr>
    </w:p>
    <w:p w:rsidR="00832813" w:rsidRDefault="00832813" w:rsidP="00B072A5">
      <w:pPr>
        <w:spacing w:line="276" w:lineRule="auto"/>
        <w:jc w:val="center"/>
        <w:rPr>
          <w:b/>
          <w:i/>
          <w:sz w:val="28"/>
          <w:szCs w:val="28"/>
        </w:rPr>
      </w:pPr>
    </w:p>
    <w:p w:rsidR="00832813" w:rsidRDefault="00832813" w:rsidP="00B072A5">
      <w:pPr>
        <w:spacing w:line="276" w:lineRule="auto"/>
        <w:jc w:val="center"/>
        <w:rPr>
          <w:b/>
          <w:i/>
          <w:sz w:val="28"/>
          <w:szCs w:val="28"/>
        </w:rPr>
      </w:pPr>
    </w:p>
    <w:p w:rsidR="009D3D7E" w:rsidRDefault="009D3D7E" w:rsidP="00832813">
      <w:pPr>
        <w:spacing w:line="276" w:lineRule="auto"/>
        <w:jc w:val="center"/>
        <w:rPr>
          <w:b/>
          <w:i/>
          <w:sz w:val="28"/>
          <w:szCs w:val="28"/>
        </w:rPr>
      </w:pPr>
      <w:r>
        <w:rPr>
          <w:b/>
          <w:i/>
          <w:sz w:val="28"/>
          <w:szCs w:val="28"/>
        </w:rPr>
        <w:t>__________________________________</w:t>
      </w:r>
    </w:p>
    <w:p w:rsidR="00B072A5" w:rsidRPr="003D04A4" w:rsidRDefault="00CE1AC4" w:rsidP="00B072A5">
      <w:pPr>
        <w:spacing w:line="276" w:lineRule="auto"/>
        <w:jc w:val="center"/>
        <w:rPr>
          <w:b/>
          <w:i/>
          <w:sz w:val="28"/>
          <w:szCs w:val="28"/>
        </w:rPr>
      </w:pPr>
      <w:r>
        <w:rPr>
          <w:b/>
          <w:i/>
          <w:sz w:val="28"/>
          <w:szCs w:val="28"/>
        </w:rPr>
        <w:lastRenderedPageBreak/>
        <w:t xml:space="preserve">3 часть. </w:t>
      </w:r>
      <w:r w:rsidR="00B072A5" w:rsidRPr="003D04A4">
        <w:rPr>
          <w:b/>
          <w:i/>
          <w:sz w:val="28"/>
          <w:szCs w:val="28"/>
        </w:rPr>
        <w:t>Культурно - массовая работа и  работа с ветеранами.</w:t>
      </w:r>
    </w:p>
    <w:p w:rsidR="00B072A5" w:rsidRPr="003D04A4" w:rsidRDefault="00B072A5" w:rsidP="00F07D9B">
      <w:pPr>
        <w:spacing w:line="276" w:lineRule="auto"/>
        <w:ind w:firstLine="708"/>
        <w:jc w:val="both"/>
        <w:rPr>
          <w:sz w:val="28"/>
          <w:szCs w:val="28"/>
        </w:rPr>
      </w:pPr>
      <w:r w:rsidRPr="003D04A4">
        <w:rPr>
          <w:sz w:val="28"/>
          <w:szCs w:val="28"/>
        </w:rPr>
        <w:t>Эта работа носит традиционный характер: организация поздравления юбиляров, работников, в семье которых появились дети. Профком отмечает работников вступивших в брак. Профессиональные праздники, новогодние праздники для детей учителей</w:t>
      </w:r>
      <w:r>
        <w:rPr>
          <w:sz w:val="28"/>
          <w:szCs w:val="28"/>
        </w:rPr>
        <w:t xml:space="preserve"> - это </w:t>
      </w:r>
      <w:r w:rsidRPr="003D04A4">
        <w:rPr>
          <w:sz w:val="28"/>
          <w:szCs w:val="28"/>
        </w:rPr>
        <w:t>тоже наша забота.</w:t>
      </w:r>
    </w:p>
    <w:p w:rsidR="00B072A5" w:rsidRPr="00C22258" w:rsidRDefault="00832813" w:rsidP="00832813">
      <w:pPr>
        <w:spacing w:line="276" w:lineRule="auto"/>
        <w:ind w:firstLine="708"/>
        <w:jc w:val="both"/>
        <w:rPr>
          <w:sz w:val="28"/>
          <w:szCs w:val="28"/>
        </w:rPr>
      </w:pPr>
      <w:r>
        <w:rPr>
          <w:sz w:val="28"/>
          <w:szCs w:val="28"/>
        </w:rPr>
        <w:t>П</w:t>
      </w:r>
      <w:r w:rsidR="00B072A5" w:rsidRPr="003D04A4">
        <w:rPr>
          <w:sz w:val="28"/>
          <w:szCs w:val="28"/>
        </w:rPr>
        <w:t>рофком организует  байдарочные</w:t>
      </w:r>
      <w:r w:rsidR="0055750F">
        <w:rPr>
          <w:sz w:val="28"/>
          <w:szCs w:val="28"/>
        </w:rPr>
        <w:t xml:space="preserve"> походы членов профсоюза по </w:t>
      </w:r>
      <w:r w:rsidR="0055750F" w:rsidRPr="00C22258">
        <w:rPr>
          <w:sz w:val="28"/>
          <w:szCs w:val="28"/>
        </w:rPr>
        <w:t>рекам Хопер и Медведица</w:t>
      </w:r>
      <w:r w:rsidR="00B072A5" w:rsidRPr="00C22258">
        <w:rPr>
          <w:sz w:val="28"/>
          <w:szCs w:val="28"/>
        </w:rPr>
        <w:t>.</w:t>
      </w:r>
    </w:p>
    <w:p w:rsidR="00B072A5" w:rsidRPr="00C22258" w:rsidRDefault="00B072A5" w:rsidP="00B072A5">
      <w:pPr>
        <w:spacing w:line="276" w:lineRule="auto"/>
        <w:jc w:val="both"/>
        <w:rPr>
          <w:sz w:val="28"/>
          <w:szCs w:val="28"/>
        </w:rPr>
      </w:pPr>
    </w:p>
    <w:p w:rsidR="00B072A5" w:rsidRDefault="00C22258" w:rsidP="00B072A5">
      <w:pPr>
        <w:spacing w:line="276" w:lineRule="auto"/>
        <w:jc w:val="both"/>
        <w:rPr>
          <w:sz w:val="28"/>
          <w:szCs w:val="28"/>
        </w:rPr>
      </w:pPr>
      <w:r>
        <w:rPr>
          <w:noProof/>
          <w:sz w:val="28"/>
          <w:szCs w:val="28"/>
        </w:rPr>
        <w:drawing>
          <wp:inline distT="0" distB="0" distL="0" distR="0">
            <wp:extent cx="5940425" cy="4462121"/>
            <wp:effectExtent l="0" t="0" r="0" b="0"/>
            <wp:docPr id="15" name="Рисунок 15" descr="C:\Users\user\Desktop\МАОУ  Гимназия 1 опыт работы\0111201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ОУ  Гимназия 1 опыт работы\0111201221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940425" cy="4462121"/>
                    </a:xfrm>
                    <a:prstGeom prst="rect">
                      <a:avLst/>
                    </a:prstGeom>
                    <a:noFill/>
                    <a:ln>
                      <a:noFill/>
                    </a:ln>
                  </pic:spPr>
                </pic:pic>
              </a:graphicData>
            </a:graphic>
          </wp:inline>
        </w:drawing>
      </w:r>
    </w:p>
    <w:p w:rsidR="00832813" w:rsidRDefault="00832813" w:rsidP="00B072A5">
      <w:pPr>
        <w:spacing w:line="276" w:lineRule="auto"/>
        <w:jc w:val="both"/>
        <w:rPr>
          <w:b/>
          <w:i/>
          <w:sz w:val="28"/>
          <w:szCs w:val="28"/>
        </w:rPr>
      </w:pPr>
    </w:p>
    <w:p w:rsidR="00832813" w:rsidRDefault="00832813" w:rsidP="00B072A5">
      <w:pPr>
        <w:spacing w:line="276" w:lineRule="auto"/>
        <w:jc w:val="both"/>
        <w:rPr>
          <w:b/>
          <w:i/>
          <w:sz w:val="28"/>
          <w:szCs w:val="28"/>
        </w:rPr>
      </w:pPr>
    </w:p>
    <w:p w:rsidR="00832813" w:rsidRDefault="00832813" w:rsidP="00B072A5">
      <w:pPr>
        <w:spacing w:line="276" w:lineRule="auto"/>
        <w:jc w:val="both"/>
        <w:rPr>
          <w:b/>
          <w:i/>
          <w:sz w:val="28"/>
          <w:szCs w:val="28"/>
        </w:rPr>
      </w:pPr>
    </w:p>
    <w:p w:rsidR="00832813" w:rsidRDefault="00832813" w:rsidP="00B072A5">
      <w:pPr>
        <w:spacing w:line="276" w:lineRule="auto"/>
        <w:jc w:val="both"/>
        <w:rPr>
          <w:b/>
          <w:i/>
          <w:sz w:val="28"/>
          <w:szCs w:val="28"/>
        </w:rPr>
      </w:pPr>
    </w:p>
    <w:p w:rsidR="00832813" w:rsidRDefault="00832813" w:rsidP="00B072A5">
      <w:pPr>
        <w:spacing w:line="276" w:lineRule="auto"/>
        <w:jc w:val="both"/>
        <w:rPr>
          <w:b/>
          <w:i/>
          <w:sz w:val="28"/>
          <w:szCs w:val="28"/>
        </w:rPr>
      </w:pPr>
    </w:p>
    <w:p w:rsidR="00832813" w:rsidRDefault="00832813" w:rsidP="00B072A5">
      <w:pPr>
        <w:spacing w:line="276" w:lineRule="auto"/>
        <w:jc w:val="both"/>
        <w:rPr>
          <w:b/>
          <w:i/>
          <w:sz w:val="28"/>
          <w:szCs w:val="28"/>
        </w:rPr>
      </w:pPr>
    </w:p>
    <w:p w:rsidR="00832813" w:rsidRDefault="00832813" w:rsidP="00B072A5">
      <w:pPr>
        <w:spacing w:line="276" w:lineRule="auto"/>
        <w:jc w:val="both"/>
        <w:rPr>
          <w:b/>
          <w:i/>
          <w:sz w:val="28"/>
          <w:szCs w:val="28"/>
        </w:rPr>
      </w:pPr>
    </w:p>
    <w:p w:rsidR="00832813" w:rsidRDefault="00832813" w:rsidP="00B072A5">
      <w:pPr>
        <w:spacing w:line="276" w:lineRule="auto"/>
        <w:jc w:val="both"/>
        <w:rPr>
          <w:b/>
          <w:i/>
          <w:sz w:val="28"/>
          <w:szCs w:val="28"/>
        </w:rPr>
      </w:pPr>
    </w:p>
    <w:p w:rsidR="00832813" w:rsidRDefault="00832813" w:rsidP="00B072A5">
      <w:pPr>
        <w:spacing w:line="276" w:lineRule="auto"/>
        <w:jc w:val="both"/>
        <w:rPr>
          <w:b/>
          <w:i/>
          <w:sz w:val="28"/>
          <w:szCs w:val="28"/>
        </w:rPr>
      </w:pPr>
    </w:p>
    <w:p w:rsidR="00832813" w:rsidRDefault="00832813" w:rsidP="00B072A5">
      <w:pPr>
        <w:spacing w:line="276" w:lineRule="auto"/>
        <w:jc w:val="both"/>
        <w:rPr>
          <w:b/>
          <w:i/>
          <w:sz w:val="28"/>
          <w:szCs w:val="28"/>
        </w:rPr>
      </w:pPr>
    </w:p>
    <w:p w:rsidR="00832813" w:rsidRDefault="00832813" w:rsidP="00B072A5">
      <w:pPr>
        <w:spacing w:line="276" w:lineRule="auto"/>
        <w:jc w:val="both"/>
        <w:rPr>
          <w:b/>
          <w:i/>
          <w:sz w:val="28"/>
          <w:szCs w:val="28"/>
        </w:rPr>
      </w:pPr>
    </w:p>
    <w:p w:rsidR="00832813" w:rsidRDefault="00832813" w:rsidP="00B072A5">
      <w:pPr>
        <w:spacing w:line="276" w:lineRule="auto"/>
        <w:jc w:val="both"/>
        <w:rPr>
          <w:b/>
          <w:i/>
          <w:sz w:val="28"/>
          <w:szCs w:val="28"/>
        </w:rPr>
      </w:pPr>
    </w:p>
    <w:p w:rsidR="00021D51" w:rsidRPr="0018400C" w:rsidRDefault="00021D51" w:rsidP="00021D51">
      <w:pPr>
        <w:spacing w:line="276" w:lineRule="auto"/>
        <w:jc w:val="center"/>
        <w:rPr>
          <w:b/>
          <w:i/>
          <w:sz w:val="28"/>
          <w:szCs w:val="28"/>
        </w:rPr>
      </w:pPr>
      <w:r>
        <w:rPr>
          <w:b/>
          <w:i/>
          <w:sz w:val="28"/>
          <w:szCs w:val="28"/>
        </w:rPr>
        <w:lastRenderedPageBreak/>
        <w:t xml:space="preserve">Лирические размышления председателя </w:t>
      </w:r>
      <w:proofErr w:type="spellStart"/>
      <w:r>
        <w:rPr>
          <w:b/>
          <w:i/>
          <w:sz w:val="28"/>
          <w:szCs w:val="28"/>
        </w:rPr>
        <w:t>первички</w:t>
      </w:r>
      <w:proofErr w:type="spellEnd"/>
      <w:r w:rsidRPr="0018400C">
        <w:rPr>
          <w:b/>
          <w:i/>
          <w:sz w:val="28"/>
          <w:szCs w:val="28"/>
        </w:rPr>
        <w:t>…</w:t>
      </w:r>
    </w:p>
    <w:p w:rsidR="00021D51" w:rsidRDefault="00021D51" w:rsidP="00021D51">
      <w:pPr>
        <w:ind w:firstLine="708"/>
        <w:jc w:val="both"/>
      </w:pPr>
      <w:r>
        <w:t xml:space="preserve">Работа с коллективом такого известного в городе и области инновационного учебного учреждения как «Гимназия №1» никогда не дает успокаиваться </w:t>
      </w:r>
      <w:proofErr w:type="gramStart"/>
      <w:r>
        <w:t>на</w:t>
      </w:r>
      <w:proofErr w:type="gramEnd"/>
      <w:r>
        <w:t xml:space="preserve"> достигнутом. Быть председателем профсоюзной организации гимназии еще более ответственно, необходимо постоянно искать  новые формы работы,  которые позволяли бы сплотить такой разный  коллектив гимназии. Кто работает в гимназии? Педагоги уважаемого возраста, золотая середина и молодежь. Что будет интересно всем? Долго думала я об этом.  Да тут выяснилось, что шефы подарили школе байдарки. Сама очень люблю малые реки Саратовской области, но походы на байдарках никогда не совершала. Предложение поступило от членов коллектива: «Давайте попробуем пойти на байдарках по </w:t>
      </w:r>
      <w:proofErr w:type="spellStart"/>
      <w:r>
        <w:t>Хопру</w:t>
      </w:r>
      <w:proofErr w:type="spellEnd"/>
      <w:r>
        <w:t xml:space="preserve">!». Я, как председатель профсоюзной организации, могла только сказать: «Собираем команду!». (Надеясь на то, что никто не откликнется на мой призыв – страшновато как-то!) Душа у самой была в пятках. Взять на себя такую ответственность, да еще в деле, которое для тебя  совершено новое. Но коллектив гимназии оказался легким на подъем, и началась подготовка к походу.  Неожиданным  для меня  оказался  возраст команды – от 3-х лет до 63! Причем только один человек из команды умел собирать байдарки, не говоря уже о том, чтобы как-то перемещаться на них по воде.  Но дело сделано, отступать некуда, и вот мы уже в автобусе, груженным доверху, поем песни и едем в рабочий поселок Турки на реку Хопер (моя родина). Первое наше путешествие было незабываемым. Мы две  недели, преодолевая  неимоверные трудности в первые дни похода, шли по маршруту Турки – Балашов.   Команда оказалась выносливой и сплоченной, удивил психологический климат в  коллективе -  люди были разные, наступали моменты, когда некоторым становилось тяжело, но ни одной жалобы, говорили только: «Оля, не обращай внимания, я просто пойду немного полежу…», но я то видела, что человек устал, что нужна «днёвка»  и мы </w:t>
      </w:r>
      <w:proofErr w:type="gramStart"/>
      <w:r>
        <w:t>стояли</w:t>
      </w:r>
      <w:proofErr w:type="gramEnd"/>
      <w:r>
        <w:t xml:space="preserve"> день на берегу и делали вид, что ничего не происходит. Самый запоминающийся и самый трудный первый поход закончился благополучно, все отдохнувшие или немного усталые, но полные впечатлений от прекрасных берегов </w:t>
      </w:r>
      <w:proofErr w:type="spellStart"/>
      <w:r>
        <w:t>Хопра</w:t>
      </w:r>
      <w:proofErr w:type="spellEnd"/>
      <w:r>
        <w:t>, от непередаваемо чистой и вкусной воды, от множества вечеров, проведенных у костра, вернулись в Саратов и еще долгие месяцы жили воспоминаниями о походе, встречались и говорили, говорили</w:t>
      </w:r>
      <w:proofErr w:type="gramStart"/>
      <w:r>
        <w:t>…  З</w:t>
      </w:r>
      <w:proofErr w:type="gramEnd"/>
      <w:r>
        <w:t xml:space="preserve">атянула работа: уроки, отчеты, собрания и т.п.  Но мысль о том, что скоро очередной отпуск, что будем делать в этот раз, может организовать выезд коллектива в Волгоград или Казань, но все однозначно сказали: «Мы за байдарки!».  Повторять уже пройденный маршрут не хотелось. Выбрали новый. Не забыли, что работаем в инновационном учреждении «Гимназия №1». Целью второй экспедиции стало посещение Новохоперского заповедника и проведение анализов воды реки Хопер по маршруту </w:t>
      </w:r>
      <w:proofErr w:type="spellStart"/>
      <w:r>
        <w:t>Поворено-Нововоронежск</w:t>
      </w:r>
      <w:proofErr w:type="spellEnd"/>
      <w:r>
        <w:t xml:space="preserve">.  И вот мы опять в автобусе - дети, мужья, коллеги. Экспедиция уже солидная – идем точно по графику, берем пробы воды, тут же проводим анализ (мини-лаборатория с собой), совершаем мини-походы по пойменным лесам. По пути нашего следования Новохоперский заповедник, в нем сохраняют популяцию выхухолей. Выходим на экскурсию по заповеднику, встречаемся с директором, посещаем музей, совмещаем </w:t>
      </w:r>
      <w:proofErr w:type="gramStart"/>
      <w:r>
        <w:t>приятное</w:t>
      </w:r>
      <w:proofErr w:type="gramEnd"/>
      <w:r>
        <w:t xml:space="preserve"> с полезным. Разнообразили наше путешествие как могли, но самым главным для нас оставалось общение у костра и  праздники – День Нептуна и Ивана Купалы, никогда не надоедающие купания в водах </w:t>
      </w:r>
      <w:proofErr w:type="spellStart"/>
      <w:r>
        <w:t>Хопра</w:t>
      </w:r>
      <w:proofErr w:type="spellEnd"/>
      <w:r>
        <w:t xml:space="preserve">  и песни, песни, песни</w:t>
      </w:r>
      <w:proofErr w:type="gramStart"/>
      <w:r>
        <w:t>… С</w:t>
      </w:r>
      <w:proofErr w:type="gramEnd"/>
      <w:r>
        <w:t xml:space="preserve">колько мы их перепели, сколько узнали новых! Потом были реки Медведица и Терешка, но главным в наших байдарочных походах оставался наш </w:t>
      </w:r>
      <w:proofErr w:type="spellStart"/>
      <w:r>
        <w:t>коллектив</w:t>
      </w:r>
      <w:proofErr w:type="gramStart"/>
      <w:r>
        <w:t>,г</w:t>
      </w:r>
      <w:proofErr w:type="gramEnd"/>
      <w:r>
        <w:t>отовый</w:t>
      </w:r>
      <w:proofErr w:type="spellEnd"/>
      <w:r>
        <w:t xml:space="preserve"> отправиться «за туманом и за запахом реки».</w:t>
      </w:r>
    </w:p>
    <w:p w:rsidR="00021D51" w:rsidRDefault="00021D51" w:rsidP="00021D51">
      <w:pPr>
        <w:ind w:firstLine="708"/>
        <w:jc w:val="both"/>
      </w:pPr>
    </w:p>
    <w:p w:rsidR="00832813" w:rsidRDefault="00832813" w:rsidP="00B072A5">
      <w:pPr>
        <w:spacing w:line="276" w:lineRule="auto"/>
        <w:jc w:val="both"/>
        <w:rPr>
          <w:sz w:val="28"/>
          <w:szCs w:val="28"/>
        </w:rPr>
      </w:pPr>
    </w:p>
    <w:p w:rsidR="007270B9" w:rsidRPr="003D04A4" w:rsidRDefault="007270B9" w:rsidP="00B072A5">
      <w:pPr>
        <w:spacing w:line="276" w:lineRule="auto"/>
        <w:jc w:val="both"/>
        <w:rPr>
          <w:sz w:val="28"/>
          <w:szCs w:val="28"/>
        </w:rPr>
      </w:pPr>
      <w:r>
        <w:rPr>
          <w:sz w:val="28"/>
          <w:szCs w:val="28"/>
        </w:rPr>
        <w:t>________________________________________________________________</w:t>
      </w:r>
    </w:p>
    <w:p w:rsidR="00832813" w:rsidRDefault="00832813" w:rsidP="00783D35">
      <w:pPr>
        <w:jc w:val="center"/>
        <w:rPr>
          <w:b/>
          <w:i/>
          <w:sz w:val="28"/>
          <w:szCs w:val="28"/>
        </w:rPr>
      </w:pPr>
    </w:p>
    <w:p w:rsidR="00832813" w:rsidRDefault="00832813" w:rsidP="00783D35">
      <w:pPr>
        <w:jc w:val="center"/>
        <w:rPr>
          <w:b/>
          <w:i/>
          <w:sz w:val="28"/>
          <w:szCs w:val="28"/>
        </w:rPr>
      </w:pPr>
    </w:p>
    <w:p w:rsidR="00832813" w:rsidRDefault="00832813" w:rsidP="00783D35">
      <w:pPr>
        <w:jc w:val="center"/>
        <w:rPr>
          <w:b/>
          <w:i/>
          <w:sz w:val="28"/>
          <w:szCs w:val="28"/>
        </w:rPr>
      </w:pPr>
    </w:p>
    <w:p w:rsidR="00783D35" w:rsidRPr="00783D35" w:rsidRDefault="00CE1AC4" w:rsidP="00783D35">
      <w:pPr>
        <w:jc w:val="center"/>
        <w:rPr>
          <w:b/>
          <w:i/>
          <w:sz w:val="28"/>
          <w:szCs w:val="28"/>
        </w:rPr>
      </w:pPr>
      <w:r>
        <w:rPr>
          <w:b/>
          <w:i/>
          <w:sz w:val="28"/>
          <w:szCs w:val="28"/>
        </w:rPr>
        <w:lastRenderedPageBreak/>
        <w:t xml:space="preserve">4 часть. </w:t>
      </w:r>
      <w:r w:rsidR="00783D35" w:rsidRPr="00783D35">
        <w:rPr>
          <w:b/>
          <w:i/>
          <w:sz w:val="28"/>
          <w:szCs w:val="28"/>
        </w:rPr>
        <w:t>Правовая работа профкома.</w:t>
      </w:r>
    </w:p>
    <w:p w:rsidR="00783D35" w:rsidRPr="00CA3BCF" w:rsidRDefault="00783D35" w:rsidP="00783D35">
      <w:pPr>
        <w:rPr>
          <w:b/>
          <w:sz w:val="28"/>
          <w:szCs w:val="28"/>
        </w:rPr>
      </w:pPr>
    </w:p>
    <w:p w:rsidR="00CE1AC4" w:rsidRDefault="00783D35" w:rsidP="00783D35">
      <w:pPr>
        <w:ind w:firstLine="708"/>
        <w:jc w:val="both"/>
        <w:rPr>
          <w:sz w:val="28"/>
          <w:szCs w:val="28"/>
        </w:rPr>
      </w:pPr>
      <w:r w:rsidRPr="00CA3BCF">
        <w:rPr>
          <w:sz w:val="28"/>
          <w:szCs w:val="28"/>
        </w:rPr>
        <w:t xml:space="preserve">Консультации по правовым вопросам  </w:t>
      </w:r>
      <w:proofErr w:type="gramStart"/>
      <w:r w:rsidRPr="00CA3BCF">
        <w:rPr>
          <w:sz w:val="28"/>
          <w:szCs w:val="28"/>
        </w:rPr>
        <w:t>становятся все более востребованными и это</w:t>
      </w:r>
      <w:r w:rsidR="00832813">
        <w:rPr>
          <w:sz w:val="28"/>
          <w:szCs w:val="28"/>
        </w:rPr>
        <w:t xml:space="preserve"> накладывает</w:t>
      </w:r>
      <w:proofErr w:type="gramEnd"/>
      <w:r w:rsidR="00832813">
        <w:rPr>
          <w:sz w:val="28"/>
          <w:szCs w:val="28"/>
        </w:rPr>
        <w:t xml:space="preserve"> на председателя первичной профсоюзной организации</w:t>
      </w:r>
      <w:r w:rsidRPr="00CA3BCF">
        <w:rPr>
          <w:sz w:val="28"/>
          <w:szCs w:val="28"/>
        </w:rPr>
        <w:t xml:space="preserve"> особую ответственность, поскольку эта работа требует особой подготовки и глубокого знания трудового законодательства.</w:t>
      </w:r>
    </w:p>
    <w:p w:rsidR="00783D35" w:rsidRPr="00CA3BCF" w:rsidRDefault="00783D35" w:rsidP="00783D35">
      <w:pPr>
        <w:ind w:firstLine="708"/>
        <w:jc w:val="both"/>
        <w:rPr>
          <w:sz w:val="28"/>
          <w:szCs w:val="28"/>
        </w:rPr>
      </w:pPr>
      <w:r w:rsidRPr="00CA3BCF">
        <w:rPr>
          <w:sz w:val="28"/>
          <w:szCs w:val="28"/>
        </w:rPr>
        <w:t xml:space="preserve">  Вопросом, который вызывает наибольший интерес и внимание педагогических работников, проработавших в учреждениях образования больше 20 лет, является вопросдосрочного назначения трудовой пенсии по старости педагогическим работникам.</w:t>
      </w:r>
    </w:p>
    <w:p w:rsidR="00783D35" w:rsidRDefault="00832813" w:rsidP="00783D35">
      <w:pPr>
        <w:ind w:firstLine="708"/>
        <w:jc w:val="both"/>
        <w:rPr>
          <w:sz w:val="28"/>
          <w:szCs w:val="28"/>
        </w:rPr>
      </w:pPr>
      <w:r>
        <w:rPr>
          <w:sz w:val="28"/>
          <w:szCs w:val="28"/>
        </w:rPr>
        <w:t xml:space="preserve">Представляем подготовленный Зубовой Ольгой </w:t>
      </w:r>
      <w:proofErr w:type="spellStart"/>
      <w:r>
        <w:rPr>
          <w:sz w:val="28"/>
          <w:szCs w:val="28"/>
        </w:rPr>
        <w:t>Анатолльевной</w:t>
      </w:r>
      <w:proofErr w:type="spellEnd"/>
      <w:r w:rsidR="00783D35" w:rsidRPr="00CA3BCF">
        <w:rPr>
          <w:sz w:val="28"/>
          <w:szCs w:val="28"/>
        </w:rPr>
        <w:t xml:space="preserve"> материал для проведения кружка на тему «Актуальные вопросы досрочного назначения трудовой пенсии по старости педагогическим работникам».</w:t>
      </w:r>
    </w:p>
    <w:p w:rsidR="00F07D9B" w:rsidRDefault="00F07D9B" w:rsidP="00CE1AC4">
      <w:pPr>
        <w:ind w:firstLine="708"/>
        <w:jc w:val="center"/>
        <w:rPr>
          <w:sz w:val="28"/>
          <w:szCs w:val="28"/>
          <w:highlight w:val="yellow"/>
        </w:rPr>
      </w:pPr>
    </w:p>
    <w:p w:rsidR="00F07D9B" w:rsidRDefault="00F07D9B" w:rsidP="00A6090A">
      <w:pPr>
        <w:jc w:val="center"/>
        <w:rPr>
          <w:sz w:val="28"/>
          <w:szCs w:val="28"/>
          <w:highlight w:val="yellow"/>
        </w:rPr>
      </w:pPr>
      <w:r>
        <w:rPr>
          <w:noProof/>
        </w:rPr>
        <w:drawing>
          <wp:inline distT="0" distB="0" distL="0" distR="0">
            <wp:extent cx="5940425" cy="4197350"/>
            <wp:effectExtent l="0" t="0" r="0" b="0"/>
            <wp:docPr id="7" name="Рисунок 6" descr="1111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 - 0001.jpg"/>
                    <pic:cNvPicPr/>
                  </pic:nvPicPr>
                  <pic:blipFill>
                    <a:blip r:embed="rId12" cstate="email">
                      <a:extLst>
                        <a:ext uri="{28A0092B-C50C-407E-A947-70E740481C1C}">
                          <a14:useLocalDpi xmlns:a14="http://schemas.microsoft.com/office/drawing/2010/main"/>
                        </a:ext>
                      </a:extLst>
                    </a:blip>
                    <a:stretch>
                      <a:fillRect/>
                    </a:stretch>
                  </pic:blipFill>
                  <pic:spPr>
                    <a:xfrm>
                      <a:off x="0" y="0"/>
                      <a:ext cx="5940425" cy="4197350"/>
                    </a:xfrm>
                    <a:prstGeom prst="rect">
                      <a:avLst/>
                    </a:prstGeom>
                  </pic:spPr>
                </pic:pic>
              </a:graphicData>
            </a:graphic>
          </wp:inline>
        </w:drawing>
      </w:r>
    </w:p>
    <w:p w:rsidR="00F07D9B" w:rsidRDefault="00F07D9B" w:rsidP="00A6090A">
      <w:pPr>
        <w:jc w:val="center"/>
        <w:rPr>
          <w:sz w:val="28"/>
          <w:szCs w:val="28"/>
          <w:highlight w:val="yellow"/>
        </w:rPr>
      </w:pPr>
      <w:r>
        <w:rPr>
          <w:noProof/>
        </w:rPr>
        <w:lastRenderedPageBreak/>
        <w:drawing>
          <wp:inline distT="0" distB="0" distL="0" distR="0">
            <wp:extent cx="5940425" cy="4197350"/>
            <wp:effectExtent l="0" t="0" r="0" b="0"/>
            <wp:docPr id="12" name="Рисунок 11" descr="1111 - 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 - 0006.jpg"/>
                    <pic:cNvPicPr/>
                  </pic:nvPicPr>
                  <pic:blipFill>
                    <a:blip r:embed="rId13" cstate="email">
                      <a:extLst>
                        <a:ext uri="{28A0092B-C50C-407E-A947-70E740481C1C}">
                          <a14:useLocalDpi xmlns:a14="http://schemas.microsoft.com/office/drawing/2010/main"/>
                        </a:ext>
                      </a:extLst>
                    </a:blip>
                    <a:stretch>
                      <a:fillRect/>
                    </a:stretch>
                  </pic:blipFill>
                  <pic:spPr>
                    <a:xfrm>
                      <a:off x="0" y="0"/>
                      <a:ext cx="5940425" cy="4197350"/>
                    </a:xfrm>
                    <a:prstGeom prst="rect">
                      <a:avLst/>
                    </a:prstGeom>
                  </pic:spPr>
                </pic:pic>
              </a:graphicData>
            </a:graphic>
          </wp:inline>
        </w:drawing>
      </w:r>
    </w:p>
    <w:p w:rsidR="007270B9" w:rsidRPr="00CA3BCF" w:rsidRDefault="00F07D9B" w:rsidP="00A6090A">
      <w:pPr>
        <w:jc w:val="center"/>
        <w:rPr>
          <w:sz w:val="28"/>
          <w:szCs w:val="28"/>
        </w:rPr>
      </w:pPr>
      <w:r>
        <w:rPr>
          <w:noProof/>
        </w:rPr>
        <w:lastRenderedPageBreak/>
        <w:drawing>
          <wp:inline distT="0" distB="0" distL="0" distR="0">
            <wp:extent cx="5940425" cy="4197350"/>
            <wp:effectExtent l="0" t="0" r="0" b="0"/>
            <wp:docPr id="11" name="Рисунок 10" descr="1111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 - 0005.jpg"/>
                    <pic:cNvPicPr/>
                  </pic:nvPicPr>
                  <pic:blipFill>
                    <a:blip r:embed="rId14" cstate="email">
                      <a:extLst>
                        <a:ext uri="{28A0092B-C50C-407E-A947-70E740481C1C}">
                          <a14:useLocalDpi xmlns:a14="http://schemas.microsoft.com/office/drawing/2010/main"/>
                        </a:ext>
                      </a:extLst>
                    </a:blip>
                    <a:stretch>
                      <a:fillRect/>
                    </a:stretch>
                  </pic:blipFill>
                  <pic:spPr>
                    <a:xfrm>
                      <a:off x="0" y="0"/>
                      <a:ext cx="5940425" cy="4197350"/>
                    </a:xfrm>
                    <a:prstGeom prst="rect">
                      <a:avLst/>
                    </a:prstGeom>
                  </pic:spPr>
                </pic:pic>
              </a:graphicData>
            </a:graphic>
          </wp:inline>
        </w:drawing>
      </w:r>
      <w:r>
        <w:rPr>
          <w:noProof/>
        </w:rPr>
        <w:drawing>
          <wp:inline distT="0" distB="0" distL="0" distR="0">
            <wp:extent cx="5940425" cy="4197350"/>
            <wp:effectExtent l="0" t="0" r="0" b="0"/>
            <wp:docPr id="8" name="Рисунок 7" descr="1111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 - 0002.jpg"/>
                    <pic:cNvPicPr/>
                  </pic:nvPicPr>
                  <pic:blipFill>
                    <a:blip r:embed="rId15" cstate="email">
                      <a:extLst>
                        <a:ext uri="{28A0092B-C50C-407E-A947-70E740481C1C}">
                          <a14:useLocalDpi xmlns:a14="http://schemas.microsoft.com/office/drawing/2010/main"/>
                        </a:ext>
                      </a:extLst>
                    </a:blip>
                    <a:stretch>
                      <a:fillRect/>
                    </a:stretch>
                  </pic:blipFill>
                  <pic:spPr>
                    <a:xfrm>
                      <a:off x="0" y="0"/>
                      <a:ext cx="5940425" cy="4197350"/>
                    </a:xfrm>
                    <a:prstGeom prst="rect">
                      <a:avLst/>
                    </a:prstGeom>
                  </pic:spPr>
                </pic:pic>
              </a:graphicData>
            </a:graphic>
          </wp:inline>
        </w:drawing>
      </w:r>
      <w:r>
        <w:rPr>
          <w:noProof/>
        </w:rPr>
        <w:lastRenderedPageBreak/>
        <w:drawing>
          <wp:inline distT="0" distB="0" distL="0" distR="0">
            <wp:extent cx="5940425" cy="4197350"/>
            <wp:effectExtent l="0" t="0" r="0" b="0"/>
            <wp:docPr id="14" name="Рисунок 13" descr="1111 - 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 - 0008.jpg"/>
                    <pic:cNvPicPr/>
                  </pic:nvPicPr>
                  <pic:blipFill>
                    <a:blip r:embed="rId16" cstate="email">
                      <a:extLst>
                        <a:ext uri="{28A0092B-C50C-407E-A947-70E740481C1C}">
                          <a14:useLocalDpi xmlns:a14="http://schemas.microsoft.com/office/drawing/2010/main"/>
                        </a:ext>
                      </a:extLst>
                    </a:blip>
                    <a:stretch>
                      <a:fillRect/>
                    </a:stretch>
                  </pic:blipFill>
                  <pic:spPr>
                    <a:xfrm>
                      <a:off x="0" y="0"/>
                      <a:ext cx="5940425" cy="4197350"/>
                    </a:xfrm>
                    <a:prstGeom prst="rect">
                      <a:avLst/>
                    </a:prstGeom>
                  </pic:spPr>
                </pic:pic>
              </a:graphicData>
            </a:graphic>
          </wp:inline>
        </w:drawing>
      </w:r>
      <w:r>
        <w:rPr>
          <w:noProof/>
        </w:rPr>
        <w:drawing>
          <wp:inline distT="0" distB="0" distL="0" distR="0">
            <wp:extent cx="5940425" cy="4197350"/>
            <wp:effectExtent l="0" t="0" r="0" b="0"/>
            <wp:docPr id="9" name="Рисунок 8" descr="1111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 - 0003.jpg"/>
                    <pic:cNvPicPr/>
                  </pic:nvPicPr>
                  <pic:blipFill>
                    <a:blip r:embed="rId17" cstate="email">
                      <a:extLst>
                        <a:ext uri="{28A0092B-C50C-407E-A947-70E740481C1C}">
                          <a14:useLocalDpi xmlns:a14="http://schemas.microsoft.com/office/drawing/2010/main"/>
                        </a:ext>
                      </a:extLst>
                    </a:blip>
                    <a:stretch>
                      <a:fillRect/>
                    </a:stretch>
                  </pic:blipFill>
                  <pic:spPr>
                    <a:xfrm>
                      <a:off x="0" y="0"/>
                      <a:ext cx="5940425" cy="4197350"/>
                    </a:xfrm>
                    <a:prstGeom prst="rect">
                      <a:avLst/>
                    </a:prstGeom>
                  </pic:spPr>
                </pic:pic>
              </a:graphicData>
            </a:graphic>
          </wp:inline>
        </w:drawing>
      </w:r>
      <w:r>
        <w:rPr>
          <w:noProof/>
        </w:rPr>
        <w:lastRenderedPageBreak/>
        <w:drawing>
          <wp:inline distT="0" distB="0" distL="0" distR="0">
            <wp:extent cx="5940425" cy="4197350"/>
            <wp:effectExtent l="0" t="0" r="0" b="0"/>
            <wp:docPr id="13" name="Рисунок 12" descr="1111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 - 0007.jpg"/>
                    <pic:cNvPicPr/>
                  </pic:nvPicPr>
                  <pic:blipFill>
                    <a:blip r:embed="rId18" cstate="email">
                      <a:extLst>
                        <a:ext uri="{28A0092B-C50C-407E-A947-70E740481C1C}">
                          <a14:useLocalDpi xmlns:a14="http://schemas.microsoft.com/office/drawing/2010/main"/>
                        </a:ext>
                      </a:extLst>
                    </a:blip>
                    <a:stretch>
                      <a:fillRect/>
                    </a:stretch>
                  </pic:blipFill>
                  <pic:spPr>
                    <a:xfrm>
                      <a:off x="0" y="0"/>
                      <a:ext cx="5940425" cy="4197350"/>
                    </a:xfrm>
                    <a:prstGeom prst="rect">
                      <a:avLst/>
                    </a:prstGeom>
                  </pic:spPr>
                </pic:pic>
              </a:graphicData>
            </a:graphic>
          </wp:inline>
        </w:drawing>
      </w:r>
      <w:r>
        <w:rPr>
          <w:noProof/>
        </w:rPr>
        <w:drawing>
          <wp:inline distT="0" distB="0" distL="0" distR="0">
            <wp:extent cx="5940425" cy="4197350"/>
            <wp:effectExtent l="0" t="0" r="0" b="0"/>
            <wp:docPr id="20" name="Рисунок 19" descr="1111 - 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 - 0014.jpg"/>
                    <pic:cNvPicPr/>
                  </pic:nvPicPr>
                  <pic:blipFill>
                    <a:blip r:embed="rId19" cstate="email">
                      <a:extLst>
                        <a:ext uri="{28A0092B-C50C-407E-A947-70E740481C1C}">
                          <a14:useLocalDpi xmlns:a14="http://schemas.microsoft.com/office/drawing/2010/main"/>
                        </a:ext>
                      </a:extLst>
                    </a:blip>
                    <a:stretch>
                      <a:fillRect/>
                    </a:stretch>
                  </pic:blipFill>
                  <pic:spPr>
                    <a:xfrm>
                      <a:off x="0" y="0"/>
                      <a:ext cx="5940425" cy="4197350"/>
                    </a:xfrm>
                    <a:prstGeom prst="rect">
                      <a:avLst/>
                    </a:prstGeom>
                  </pic:spPr>
                </pic:pic>
              </a:graphicData>
            </a:graphic>
          </wp:inline>
        </w:drawing>
      </w:r>
      <w:r>
        <w:rPr>
          <w:noProof/>
        </w:rPr>
        <w:lastRenderedPageBreak/>
        <w:drawing>
          <wp:inline distT="0" distB="0" distL="0" distR="0">
            <wp:extent cx="5940425" cy="4197350"/>
            <wp:effectExtent l="0" t="0" r="0" b="0"/>
            <wp:docPr id="17" name="Рисунок 16" descr="1111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 - 0011.jpg"/>
                    <pic:cNvPicPr/>
                  </pic:nvPicPr>
                  <pic:blipFill>
                    <a:blip r:embed="rId20" cstate="email">
                      <a:extLst>
                        <a:ext uri="{28A0092B-C50C-407E-A947-70E740481C1C}">
                          <a14:useLocalDpi xmlns:a14="http://schemas.microsoft.com/office/drawing/2010/main"/>
                        </a:ext>
                      </a:extLst>
                    </a:blip>
                    <a:stretch>
                      <a:fillRect/>
                    </a:stretch>
                  </pic:blipFill>
                  <pic:spPr>
                    <a:xfrm>
                      <a:off x="0" y="0"/>
                      <a:ext cx="5940425" cy="4197350"/>
                    </a:xfrm>
                    <a:prstGeom prst="rect">
                      <a:avLst/>
                    </a:prstGeom>
                  </pic:spPr>
                </pic:pic>
              </a:graphicData>
            </a:graphic>
          </wp:inline>
        </w:drawing>
      </w:r>
      <w:r>
        <w:rPr>
          <w:noProof/>
        </w:rPr>
        <w:drawing>
          <wp:inline distT="0" distB="0" distL="0" distR="0">
            <wp:extent cx="5940425" cy="4197350"/>
            <wp:effectExtent l="0" t="0" r="0" b="0"/>
            <wp:docPr id="21" name="Рисунок 20" descr="1111 - 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 - 0015.jpg"/>
                    <pic:cNvPicPr/>
                  </pic:nvPicPr>
                  <pic:blipFill>
                    <a:blip r:embed="rId21" cstate="email">
                      <a:extLst>
                        <a:ext uri="{28A0092B-C50C-407E-A947-70E740481C1C}">
                          <a14:useLocalDpi xmlns:a14="http://schemas.microsoft.com/office/drawing/2010/main"/>
                        </a:ext>
                      </a:extLst>
                    </a:blip>
                    <a:stretch>
                      <a:fillRect/>
                    </a:stretch>
                  </pic:blipFill>
                  <pic:spPr>
                    <a:xfrm>
                      <a:off x="0" y="0"/>
                      <a:ext cx="5940425" cy="4197350"/>
                    </a:xfrm>
                    <a:prstGeom prst="rect">
                      <a:avLst/>
                    </a:prstGeom>
                  </pic:spPr>
                </pic:pic>
              </a:graphicData>
            </a:graphic>
          </wp:inline>
        </w:drawing>
      </w:r>
      <w:r>
        <w:rPr>
          <w:noProof/>
        </w:rPr>
        <w:lastRenderedPageBreak/>
        <w:drawing>
          <wp:inline distT="0" distB="0" distL="0" distR="0">
            <wp:extent cx="5940425" cy="4197350"/>
            <wp:effectExtent l="0" t="0" r="0" b="0"/>
            <wp:docPr id="19" name="Рисунок 18" descr="1111 - 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 - 0013.jpg"/>
                    <pic:cNvPicPr/>
                  </pic:nvPicPr>
                  <pic:blipFill>
                    <a:blip r:embed="rId22" cstate="email">
                      <a:extLst>
                        <a:ext uri="{28A0092B-C50C-407E-A947-70E740481C1C}">
                          <a14:useLocalDpi xmlns:a14="http://schemas.microsoft.com/office/drawing/2010/main"/>
                        </a:ext>
                      </a:extLst>
                    </a:blip>
                    <a:stretch>
                      <a:fillRect/>
                    </a:stretch>
                  </pic:blipFill>
                  <pic:spPr>
                    <a:xfrm>
                      <a:off x="0" y="0"/>
                      <a:ext cx="5940425" cy="4197350"/>
                    </a:xfrm>
                    <a:prstGeom prst="rect">
                      <a:avLst/>
                    </a:prstGeom>
                  </pic:spPr>
                </pic:pic>
              </a:graphicData>
            </a:graphic>
          </wp:inline>
        </w:drawing>
      </w:r>
    </w:p>
    <w:p w:rsidR="00783D35" w:rsidRPr="00CA3BCF" w:rsidRDefault="00783D35" w:rsidP="009D3D7E">
      <w:pPr>
        <w:ind w:firstLine="708"/>
        <w:jc w:val="both"/>
        <w:rPr>
          <w:sz w:val="28"/>
          <w:szCs w:val="28"/>
        </w:rPr>
      </w:pPr>
      <w:r w:rsidRPr="00CA3BCF">
        <w:rPr>
          <w:sz w:val="28"/>
          <w:szCs w:val="28"/>
        </w:rPr>
        <w:t>Моя задача, как руководителя кружка, если возможно, вовремя предупредить эти ошибки  и сделать все возможное, чтобы работник вовремя получил заслуженную пенсию. Привожу пример искового заявления, с которым мне пришлось отстаивать с</w:t>
      </w:r>
      <w:r w:rsidR="009D3D7E">
        <w:rPr>
          <w:sz w:val="28"/>
          <w:szCs w:val="28"/>
        </w:rPr>
        <w:t>вои собственные права на пенсию.</w:t>
      </w:r>
    </w:p>
    <w:p w:rsidR="00783D35" w:rsidRDefault="009D3D7E" w:rsidP="00783D35">
      <w:pPr>
        <w:jc w:val="right"/>
        <w:rPr>
          <w:sz w:val="28"/>
          <w:szCs w:val="28"/>
        </w:rPr>
      </w:pPr>
      <w:r>
        <w:rPr>
          <w:sz w:val="28"/>
          <w:szCs w:val="28"/>
        </w:rPr>
        <w:t>_________________________________________________________________</w:t>
      </w: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832813" w:rsidRDefault="00832813" w:rsidP="00783D35">
      <w:pPr>
        <w:jc w:val="right"/>
        <w:rPr>
          <w:sz w:val="28"/>
          <w:szCs w:val="28"/>
        </w:rPr>
      </w:pPr>
    </w:p>
    <w:p w:rsidR="00C953EE" w:rsidRDefault="00C953EE" w:rsidP="00C953EE">
      <w:pPr>
        <w:rPr>
          <w:sz w:val="28"/>
          <w:szCs w:val="28"/>
        </w:rPr>
      </w:pPr>
    </w:p>
    <w:p w:rsidR="00783D35" w:rsidRPr="00C953EE" w:rsidRDefault="00783D35" w:rsidP="00C953EE">
      <w:pPr>
        <w:jc w:val="center"/>
        <w:rPr>
          <w:b/>
        </w:rPr>
      </w:pPr>
      <w:r w:rsidRPr="00C953EE">
        <w:rPr>
          <w:b/>
        </w:rPr>
        <w:lastRenderedPageBreak/>
        <w:t>ИСКОВОЕ  ЗАЯВЛЕНИЕ</w:t>
      </w:r>
    </w:p>
    <w:p w:rsidR="00783D35" w:rsidRPr="00C953EE" w:rsidRDefault="00783D35" w:rsidP="00C953EE">
      <w:pPr>
        <w:jc w:val="center"/>
        <w:rPr>
          <w:b/>
        </w:rPr>
      </w:pPr>
      <w:r w:rsidRPr="00C953EE">
        <w:rPr>
          <w:b/>
        </w:rPr>
        <w:t>о признании права на пенсию, о включении</w:t>
      </w:r>
    </w:p>
    <w:p w:rsidR="00783D35" w:rsidRPr="00C953EE" w:rsidRDefault="00783D35" w:rsidP="00C953EE">
      <w:pPr>
        <w:jc w:val="center"/>
        <w:rPr>
          <w:b/>
        </w:rPr>
      </w:pPr>
      <w:r w:rsidRPr="00C953EE">
        <w:rPr>
          <w:b/>
        </w:rPr>
        <w:t xml:space="preserve"> в специальный педагогический стаж периодов работы</w:t>
      </w:r>
    </w:p>
    <w:p w:rsidR="00783D35" w:rsidRPr="00C953EE" w:rsidRDefault="00783D35" w:rsidP="00C953EE"/>
    <w:p w:rsidR="00783D35" w:rsidRPr="00C953EE" w:rsidRDefault="00783D35" w:rsidP="00C953EE">
      <w:pPr>
        <w:ind w:firstLine="708"/>
        <w:jc w:val="both"/>
      </w:pPr>
      <w:r w:rsidRPr="00C953EE">
        <w:t>15.01.2012 года  я обратилась в Управление  Пенсионного фонда РФ  в  Заводском районе г. Саратова   с заявлением о назначении мне досрочной трудовой пенсии по старости в соответствии с п.п. 19 п.1 ст.27 Закона РФ от 17.12.2001 г. № 173-ФЗ «О трудовых пенсиях в РФ» как педагогическому работнику, имеющему 25- летний стаж педагогической деятельности</w:t>
      </w:r>
      <w:proofErr w:type="gramStart"/>
      <w:r w:rsidRPr="00C953EE">
        <w:t>.Р</w:t>
      </w:r>
      <w:proofErr w:type="gramEnd"/>
      <w:r w:rsidRPr="00C953EE">
        <w:t xml:space="preserve">ешением  ответчика №31 от 19.02.2012 г. </w:t>
      </w:r>
      <w:proofErr w:type="gramStart"/>
      <w:r w:rsidRPr="00C953EE">
        <w:t xml:space="preserve">и комиссии по рассмотрению вопросов реализации пенсионных прав граждан при УПФ РФ в Заводском районе  г. Саратова (протокол   №294  от  19.02.2012 г.)  мне было отказано в назначении досрочной пенсии по старости из-за отсутствия требуемой продолжительности педагогической работы, при этом в специальный стаж ответчиком были засчитаны только 18  лет  04 мес. 16  дней  и  не были засчитаны следующие  периоды моей работы: </w:t>
      </w:r>
      <w:proofErr w:type="gramEnd"/>
    </w:p>
    <w:p w:rsidR="00783D35" w:rsidRPr="00C953EE" w:rsidRDefault="00783D35" w:rsidP="00C953EE">
      <w:pPr>
        <w:jc w:val="both"/>
      </w:pPr>
      <w:r w:rsidRPr="00C953EE">
        <w:t xml:space="preserve"> с 20.10.1978 г. по 29.03.1983 г., с 05.12.1984 г. по 16.08.1987 г.  в должности старшей пионервожатой в средней  школе №19; в том числе периоды учебных отпусков  -   с 31.08.1979 г. по 10.09.1979 г., с 15.01.1980 г. по  24.01.1980 г., с 18.01.1981 г. по 28.01.1981 г., с 01.06.1981 г. по 30.06.1981 г., с 15.01.1982 г. по 29.01.1982 г., с 11.01.1985 г. по 25.01.1985 г., с 01.02.1985 г. по 31.05.1985 г.;</w:t>
      </w:r>
    </w:p>
    <w:p w:rsidR="00783D35" w:rsidRPr="00C953EE" w:rsidRDefault="00783D35" w:rsidP="00C953EE">
      <w:pPr>
        <w:jc w:val="both"/>
      </w:pPr>
      <w:r w:rsidRPr="00C953EE">
        <w:t>с 18.09.2000 г. по 22.09.2000 г., с 19.02.2001 г. по 01.03.2001 г., с 18.02.2002 г. по 01.03.2002 г. в должности учителя географии МОУ «Гимназия №1», т.к. это были периоды нахождения на курсах повышения квалификации.</w:t>
      </w:r>
    </w:p>
    <w:p w:rsidR="00783D35" w:rsidRPr="00C953EE" w:rsidRDefault="00783D35" w:rsidP="00C953EE">
      <w:pPr>
        <w:jc w:val="both"/>
      </w:pPr>
    </w:p>
    <w:p w:rsidR="00783D35" w:rsidRPr="00C953EE" w:rsidRDefault="00783D35" w:rsidP="00C953EE">
      <w:pPr>
        <w:jc w:val="both"/>
      </w:pPr>
      <w:r w:rsidRPr="00C953EE">
        <w:tab/>
        <w:t xml:space="preserve">Я считаю действия УПФ РФ в Заводском районе  г. Саратова  необоснованными и незаконными,  нарушающими мое конституционное право на пенсию, т.к. статьей 55 Конституции РФ установлено, что  в РФ не должны издаваться законы, отменяющие или умаляющие права и свободы человека и гражданина.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roofErr w:type="gramStart"/>
      <w:r w:rsidRPr="00C953EE">
        <w:t>Постановлением Конституционного суда РФ от 29 января 2004г. №2-П установлено, что вновь принятое законодательство не может служить основанием для ухудшения условий реализации права на пенсионное обеспечение, включая размер пенсии, на которое рассчитывало застрахованное лицо до  введения в действие нового правового регулирования (независимо от того, выработан  им общий или специальный трудовой стаж полностью либо частично).</w:t>
      </w:r>
      <w:proofErr w:type="gramEnd"/>
      <w:r w:rsidRPr="00C953EE">
        <w:t xml:space="preserve"> Этим же постановлением указано, что гражданин имеет право осуществить  оценку приобретенных им до 1 января 2002 г. пенсионных прав, в том числе в части, касающейся исчисления трудового стажа и размера пенсии, по нормам действовавшего законодательства.</w:t>
      </w:r>
    </w:p>
    <w:p w:rsidR="00783D35" w:rsidRPr="00C953EE" w:rsidRDefault="00783D35" w:rsidP="00C953EE">
      <w:pPr>
        <w:ind w:firstLine="708"/>
        <w:jc w:val="both"/>
      </w:pPr>
      <w:r w:rsidRPr="00C953EE">
        <w:t xml:space="preserve">Согласно записям  № 1,  2, 3, 6  в моей трудовой книжке я работала в должности старшей пионервожатой в средней школе №19  с 20.10.1978 г. по 29.03.1983 г.,   с 05.12.1984 г. по 16.08.1987 г.  </w:t>
      </w:r>
    </w:p>
    <w:p w:rsidR="00783D35" w:rsidRPr="00C953EE" w:rsidRDefault="00783D35" w:rsidP="00C953EE">
      <w:pPr>
        <w:jc w:val="both"/>
      </w:pPr>
      <w:r w:rsidRPr="00C953EE">
        <w:tab/>
      </w:r>
      <w:proofErr w:type="gramStart"/>
      <w:r w:rsidRPr="00C953EE">
        <w:t>Действующим на тот момент Положением о порядке исчисления стажа для назначения пенсии за выслугу лет работникам просвещения и здравоохранения, утвержденного Постановлением Совета Министров СССР от 17.12.1959 г. №1397, с последующими изменениями и дополнениями «О пенсиях за выслугу лет работникам просвещения и здравоохранения и сельского хозяйства» предусматривалось, что в стаж работы учителей засчитывается работа в училищах, школах, пионерских лагерях и детскихдомах</w:t>
      </w:r>
      <w:proofErr w:type="gramEnd"/>
      <w:r w:rsidRPr="00C953EE">
        <w:t xml:space="preserve"> в качестве штатных пионервожатых.</w:t>
      </w:r>
      <w:r w:rsidRPr="00C953EE">
        <w:tab/>
      </w:r>
    </w:p>
    <w:p w:rsidR="00783D35" w:rsidRPr="00C953EE" w:rsidRDefault="00783D35" w:rsidP="00C953EE">
      <w:pPr>
        <w:ind w:firstLine="708"/>
        <w:jc w:val="both"/>
      </w:pPr>
      <w:r w:rsidRPr="00C953EE">
        <w:tab/>
      </w:r>
    </w:p>
    <w:p w:rsidR="00783D35" w:rsidRPr="00C953EE" w:rsidRDefault="00783D35" w:rsidP="00C953EE">
      <w:pPr>
        <w:ind w:firstLine="708"/>
        <w:jc w:val="both"/>
      </w:pPr>
      <w:proofErr w:type="gramStart"/>
      <w:r w:rsidRPr="00C953EE">
        <w:t xml:space="preserve">Списком должностей и учреждений, работа в которых засчитывается  в стаж работы, дающей право на досрочное назначение трудовой пенсии по старости лицам, </w:t>
      </w:r>
      <w:r w:rsidRPr="00C953EE">
        <w:lastRenderedPageBreak/>
        <w:t>осуществлявшим педагогическую деятельность, утвержденным постановлением Правительства РФ от 29 октября 2002 г. №781, предусмотрена должность:  «учитель», а также пунктом 1.1. раздела «Наименование учреждений» предусмотрены: общеобразовательные учреждения: школы всех наименований, гимназии.</w:t>
      </w:r>
      <w:proofErr w:type="gramEnd"/>
      <w:r w:rsidRPr="00C953EE">
        <w:t xml:space="preserve"> Списком профессий и должностей работников народного образования, педагогическая деятельность которых в школах и других учреждениях для детей даёт право на пенсию за выслугу лет, утверждённым постановлением Совета Министров РСФСР от 06.09.1991 г. №463, также предусмотрены «школы всех типов и наименований» и должность  «учитель». </w:t>
      </w:r>
    </w:p>
    <w:p w:rsidR="00783D35" w:rsidRPr="00C953EE" w:rsidRDefault="00783D35" w:rsidP="00C953EE">
      <w:pPr>
        <w:ind w:firstLine="708"/>
        <w:jc w:val="both"/>
      </w:pPr>
      <w:proofErr w:type="gramStart"/>
      <w:r w:rsidRPr="00C953EE">
        <w:t>В соответствии с Правилами исчисления периодов работы, дающей право на досрочное назначение трудовой пенсии по старости  в соответствии со ст. 27, 28 ФЗ «О трудовых пенсиях в РФ», утверждёнными постановлением Правительства РФ от 11 июля 2002 года №516, в стаж работы, дающей право на досрочное назначение трудовой пенсии по старости, засчитываются периоды работы, выполняемой постоянно в течение полного рабочего дня</w:t>
      </w:r>
      <w:proofErr w:type="gramEnd"/>
      <w:r w:rsidRPr="00C953EE">
        <w:t>, при условии уплаты за эти периоды  страховых взносов в Пенсионный фонд РФ.  При применении настоящих Правил к уплате страховых взносов в Пенсионный фонд РФ приравнивается уплата взносов на государственное социальное страхование до 1 января 1991 г. При этом в стаж включаются периоды получения пособия по государственному социальному страхованию в период временной нетрудоспособности, а также периоды ежегодных оплачиваемых отпусков, включая дополнительные. Трудовым кодексом РФ предусмотрено предоставление работникам, обучающимся без отрыва от производства, дополнительных отпусков с сохранением среднего заработка.  В Правилах  исчисления периодов работы, дающей право на досрочное назначение трудовой пенсии по старости, среди периодов, которые не включаются в периоды работы, дающей право на досрочное назначение трудовой пенсии по старости, не указаны периоды учебных отпусков. Следовательно, периоды учебных отпусков должны быть включены в стаж работы, дающей мне  право на досрочное назначение трудовой пенсии по старости.</w:t>
      </w:r>
    </w:p>
    <w:p w:rsidR="00783D35" w:rsidRPr="00C953EE" w:rsidRDefault="00783D35" w:rsidP="00C953EE">
      <w:pPr>
        <w:jc w:val="both"/>
      </w:pPr>
      <w:r w:rsidRPr="00C953EE">
        <w:tab/>
        <w:t>В Правилах исчисления периодов работы, дающей право на досрочное назначение трудовой пенсии по старости, среди периодов, которые не включаются в периоды работы, дающей право на досрочное назначение трудовой пенсии по старости, также не поименованы  периоды нахождения на курсах повышения квалификации по направлению работодателя. Повышение квалификации по направлению работодателя является обязанностями работников, которые установлены трудовым законодательством и непосредственно связаны с трудовой деятельностью. Поскольку в эти периоды за работником в соответствии с нормами Трудового кодекса РФ сохраняется заработная плата, а, следовательно, уплачиваются страховые взносы, необходимые для исчисления страхового стажа, то этот факт должен являться основанием для включения этих периодов в страховой стаж в соответствии со ст. 10 ФЗ «О трудовых пенсиях в РФ». Факт уплаты страховых взносов в Пенсионный фонд РФ в полном объёме подтверждается справкой работодателя № 462 от  14.02.2012 г.</w:t>
      </w:r>
    </w:p>
    <w:p w:rsidR="00783D35" w:rsidRPr="00C953EE" w:rsidRDefault="00783D35" w:rsidP="00C953EE">
      <w:pPr>
        <w:jc w:val="both"/>
      </w:pPr>
      <w:r w:rsidRPr="00C953EE">
        <w:tab/>
      </w:r>
    </w:p>
    <w:p w:rsidR="00783D35" w:rsidRPr="00C953EE" w:rsidRDefault="00783D35" w:rsidP="00C953EE">
      <w:pPr>
        <w:jc w:val="both"/>
      </w:pPr>
      <w:r w:rsidRPr="00C953EE">
        <w:tab/>
        <w:t xml:space="preserve">На основании </w:t>
      </w:r>
      <w:proofErr w:type="gramStart"/>
      <w:r w:rsidRPr="00C953EE">
        <w:t>вышеизложенного</w:t>
      </w:r>
      <w:proofErr w:type="gramEnd"/>
      <w:r w:rsidRPr="00C953EE">
        <w:t xml:space="preserve"> и, руководствуясь ст.98 ГПК РФ, прошу:</w:t>
      </w:r>
    </w:p>
    <w:p w:rsidR="00783D35" w:rsidRPr="00C953EE" w:rsidRDefault="00783D35" w:rsidP="00C953EE">
      <w:pPr>
        <w:ind w:firstLine="360"/>
        <w:jc w:val="both"/>
      </w:pPr>
      <w:r w:rsidRPr="00C953EE">
        <w:t>1. Признать моё право на досрочную трудовую пенсию по старости с 15.01.2012 г.</w:t>
      </w:r>
    </w:p>
    <w:p w:rsidR="00783D35" w:rsidRPr="00C953EE" w:rsidRDefault="00783D35" w:rsidP="00C953EE">
      <w:pPr>
        <w:ind w:firstLine="360"/>
        <w:jc w:val="both"/>
      </w:pPr>
      <w:r w:rsidRPr="00C953EE">
        <w:t xml:space="preserve">2.   </w:t>
      </w:r>
      <w:proofErr w:type="gramStart"/>
      <w:r w:rsidRPr="00C953EE">
        <w:t xml:space="preserve">Признать решение  УПФ РФ  в Заводском районе  г. Саратова №31 от 19.02.2012 г. об отказе в назначении досрочной трудовой пенсии по старости  и  протокол  по рассмотрению вопросов реализации пенсионных прав граждан при УПФ РФ  в Заводском районе  г. Саратова    №294 от 19.02.2012 г. незаконными в части </w:t>
      </w:r>
      <w:proofErr w:type="spellStart"/>
      <w:r w:rsidRPr="00C953EE">
        <w:t>невключения</w:t>
      </w:r>
      <w:proofErr w:type="spellEnd"/>
      <w:r w:rsidRPr="00C953EE">
        <w:t xml:space="preserve"> в специальный стаж следующих периодов работы: с 20.10.1978 г. по 29.03.1983 г., с</w:t>
      </w:r>
      <w:proofErr w:type="gramEnd"/>
      <w:r w:rsidRPr="00C953EE">
        <w:t xml:space="preserve"> 05.12.1984 г. по 16.08.1987 г.  в должности старшей пионервожатой в средней  школе №19; </w:t>
      </w:r>
      <w:proofErr w:type="gramStart"/>
      <w:r w:rsidRPr="00C953EE">
        <w:t xml:space="preserve">в том числе периодов учебных отпусков  -   с 31.08.1979 г. по 10.09.1979 г., с 15.01.1980 г. по  24.01.1980 г., с 18.01.1981 г. по 28.01.1981 г., с 01.06.1981 г. по 30.06.1981 г., с 15.01.1982 г. по 29.01.1982 г., с 11.01.1985 г. по 25.01.1985 г., с 01.02.1985 г. по 31.05.1985 г.; с 18.09.2000 г. по 22.09.2000 г., с </w:t>
      </w:r>
      <w:r w:rsidRPr="00C953EE">
        <w:lastRenderedPageBreak/>
        <w:t>19.02.2001 г. по 01.03.2001 г</w:t>
      </w:r>
      <w:proofErr w:type="gramEnd"/>
      <w:r w:rsidRPr="00C953EE">
        <w:t>., с 18.02.2002 г. по 01.03.2002 г. в должности учителя географии МОУ «Гимназия №1»  (периоды нахождения на курсах повышения квалификации).</w:t>
      </w:r>
    </w:p>
    <w:p w:rsidR="00783D35" w:rsidRPr="00C953EE" w:rsidRDefault="00783D35" w:rsidP="00C953EE">
      <w:pPr>
        <w:ind w:firstLine="360"/>
        <w:jc w:val="both"/>
      </w:pPr>
      <w:r w:rsidRPr="00C953EE">
        <w:t xml:space="preserve">       3.  Обязать ответчика: включить в специальный педагогический стаж периоды  моей работы  с 20.10.1978 г. по 29.03.1983 г., с 05.12.1984 г. по 16.08.1987 г.  в должности старшей пионервожатой в средней  школе №19; </w:t>
      </w:r>
      <w:proofErr w:type="gramStart"/>
      <w:r w:rsidRPr="00C953EE">
        <w:t>в том числе периоды учебных отпусков  -   с 31.08.1979 г. по 10.09.1979 г., с 15.01.1980 г. по  24.01.1980 г., с 18.01.1981 г. по 28.01.1981 г., с 01.06.1981 г. по 30.06.1981 г., с 15.01.1982 г. по 29.01.1982 г., с 11.01.1985 г. по 25.01.1985 г., с 01.02.1985 г. по 31.05.1985 г.; с 18.09.2000 г. по 22.09.2000 г., с 19.02.2001 г. по 01.03.2001 г</w:t>
      </w:r>
      <w:proofErr w:type="gramEnd"/>
      <w:r w:rsidRPr="00C953EE">
        <w:t xml:space="preserve">., с 18.02.2002 г. по 01.03.2002 г. в должности учителя географии МОУ «Гимназия №1»  (периоды нахождения на курсах повышения квалификации) и назначить мне пенсию </w:t>
      </w:r>
      <w:proofErr w:type="gramStart"/>
      <w:r w:rsidRPr="00C953EE">
        <w:t>с даты   обращения</w:t>
      </w:r>
      <w:proofErr w:type="gramEnd"/>
      <w:r w:rsidRPr="00C953EE">
        <w:t xml:space="preserve"> – 15.01.2012 г.</w:t>
      </w:r>
    </w:p>
    <w:p w:rsidR="00783D35" w:rsidRPr="00C953EE" w:rsidRDefault="00783D35" w:rsidP="00C953EE">
      <w:pPr>
        <w:jc w:val="both"/>
      </w:pPr>
      <w:r w:rsidRPr="00C953EE">
        <w:t xml:space="preserve">       4. Взыскать с ответчика понесённые по делу судебные расходы в размере 200 руб. (госпошлина).</w:t>
      </w:r>
    </w:p>
    <w:p w:rsidR="00783D35" w:rsidRPr="00C953EE" w:rsidRDefault="00C953EE" w:rsidP="00C953EE">
      <w:pPr>
        <w:jc w:val="both"/>
      </w:pPr>
      <w:r>
        <w:t>Приложения</w:t>
      </w:r>
      <w:r w:rsidR="00783D35" w:rsidRPr="00C953EE">
        <w:t>:</w:t>
      </w:r>
    </w:p>
    <w:p w:rsidR="00783D35" w:rsidRPr="00C953EE" w:rsidRDefault="00783D35" w:rsidP="00C953EE">
      <w:pPr>
        <w:numPr>
          <w:ilvl w:val="0"/>
          <w:numId w:val="1"/>
        </w:numPr>
        <w:ind w:left="0" w:firstLine="0"/>
        <w:jc w:val="both"/>
      </w:pPr>
      <w:r w:rsidRPr="00C953EE">
        <w:t>Копия трудовой книжки (на 7 листах).</w:t>
      </w:r>
    </w:p>
    <w:p w:rsidR="00783D35" w:rsidRPr="00C953EE" w:rsidRDefault="00783D35" w:rsidP="00C953EE">
      <w:pPr>
        <w:numPr>
          <w:ilvl w:val="0"/>
          <w:numId w:val="1"/>
        </w:numPr>
        <w:ind w:left="0" w:firstLine="0"/>
        <w:jc w:val="both"/>
      </w:pPr>
      <w:r w:rsidRPr="00C953EE">
        <w:t>Копия искового заявления.</w:t>
      </w:r>
    </w:p>
    <w:p w:rsidR="00783D35" w:rsidRPr="00C953EE" w:rsidRDefault="00783D35" w:rsidP="00C953EE">
      <w:pPr>
        <w:numPr>
          <w:ilvl w:val="0"/>
          <w:numId w:val="1"/>
        </w:numPr>
        <w:ind w:left="0" w:firstLine="0"/>
        <w:jc w:val="both"/>
      </w:pPr>
      <w:r w:rsidRPr="00C953EE">
        <w:t>Копия отказного решения УПФ РФ  №31 от 19.02.2012 г.</w:t>
      </w:r>
    </w:p>
    <w:p w:rsidR="00783D35" w:rsidRPr="00C953EE" w:rsidRDefault="00783D35" w:rsidP="00C953EE">
      <w:pPr>
        <w:numPr>
          <w:ilvl w:val="0"/>
          <w:numId w:val="1"/>
        </w:numPr>
        <w:ind w:left="0" w:firstLine="0"/>
        <w:jc w:val="both"/>
      </w:pPr>
      <w:r w:rsidRPr="00C953EE">
        <w:t>Копия протокола №294 от 19.02.2012 г. (на 4 листах)</w:t>
      </w:r>
    </w:p>
    <w:p w:rsidR="00783D35" w:rsidRPr="00C953EE" w:rsidRDefault="00783D35" w:rsidP="00C953EE">
      <w:pPr>
        <w:numPr>
          <w:ilvl w:val="0"/>
          <w:numId w:val="1"/>
        </w:numPr>
        <w:ind w:left="0" w:firstLine="0"/>
        <w:jc w:val="both"/>
      </w:pPr>
      <w:r w:rsidRPr="00C953EE">
        <w:t>Справка №1 от 10.01.2012 г.</w:t>
      </w:r>
    </w:p>
    <w:p w:rsidR="00783D35" w:rsidRPr="00C953EE" w:rsidRDefault="00783D35" w:rsidP="00C953EE">
      <w:pPr>
        <w:numPr>
          <w:ilvl w:val="0"/>
          <w:numId w:val="1"/>
        </w:numPr>
        <w:ind w:left="0" w:firstLine="0"/>
        <w:jc w:val="both"/>
      </w:pPr>
      <w:r w:rsidRPr="00C953EE">
        <w:t>Копии приказов (на  ____ листах)</w:t>
      </w:r>
    </w:p>
    <w:p w:rsidR="00783D35" w:rsidRPr="00C953EE" w:rsidRDefault="00783D35" w:rsidP="00C953EE">
      <w:pPr>
        <w:numPr>
          <w:ilvl w:val="0"/>
          <w:numId w:val="1"/>
        </w:numPr>
        <w:ind w:left="0" w:firstLine="0"/>
        <w:jc w:val="both"/>
      </w:pPr>
      <w:r w:rsidRPr="00C953EE">
        <w:t>Квитанция об уплате госпошлины.</w:t>
      </w:r>
    </w:p>
    <w:p w:rsidR="00783D35" w:rsidRPr="00C953EE" w:rsidRDefault="00783D35" w:rsidP="00C953EE">
      <w:pPr>
        <w:numPr>
          <w:ilvl w:val="0"/>
          <w:numId w:val="1"/>
        </w:numPr>
        <w:ind w:left="0" w:firstLine="0"/>
      </w:pPr>
      <w:r w:rsidRPr="00C953EE">
        <w:t>Справка №462 от 14.02.2012 г</w:t>
      </w:r>
    </w:p>
    <w:p w:rsidR="007270B9" w:rsidRPr="00C953EE" w:rsidRDefault="00783D35" w:rsidP="00C953EE">
      <w:pPr>
        <w:numPr>
          <w:ilvl w:val="0"/>
          <w:numId w:val="1"/>
        </w:numPr>
        <w:ind w:left="0" w:firstLine="0"/>
      </w:pPr>
      <w:r w:rsidRPr="00C953EE">
        <w:t>Дата                                                                             Подпись</w:t>
      </w:r>
    </w:p>
    <w:p w:rsidR="007270B9" w:rsidRPr="00C953EE" w:rsidRDefault="007270B9" w:rsidP="00C362D4">
      <w:pPr>
        <w:jc w:val="center"/>
        <w:rPr>
          <w:b/>
          <w:i/>
        </w:rPr>
      </w:pPr>
    </w:p>
    <w:p w:rsidR="007270B9" w:rsidRDefault="007270B9" w:rsidP="005F61BC">
      <w:pPr>
        <w:jc w:val="center"/>
        <w:rPr>
          <w:b/>
          <w:i/>
          <w:sz w:val="28"/>
          <w:szCs w:val="28"/>
        </w:rPr>
      </w:pPr>
      <w:r>
        <w:rPr>
          <w:b/>
          <w:i/>
          <w:sz w:val="28"/>
          <w:szCs w:val="28"/>
        </w:rPr>
        <w:t>_________________________________________________________________</w:t>
      </w:r>
    </w:p>
    <w:p w:rsidR="00C953EE" w:rsidRDefault="00C953EE" w:rsidP="005F61BC">
      <w:pPr>
        <w:jc w:val="center"/>
        <w:rPr>
          <w:b/>
          <w:i/>
          <w:sz w:val="28"/>
          <w:szCs w:val="28"/>
        </w:rPr>
      </w:pPr>
    </w:p>
    <w:p w:rsidR="00783D35" w:rsidRDefault="00CE1AC4" w:rsidP="005F61BC">
      <w:pPr>
        <w:jc w:val="center"/>
        <w:rPr>
          <w:b/>
          <w:i/>
          <w:sz w:val="28"/>
          <w:szCs w:val="28"/>
        </w:rPr>
      </w:pPr>
      <w:r>
        <w:rPr>
          <w:b/>
          <w:i/>
          <w:sz w:val="28"/>
          <w:szCs w:val="28"/>
        </w:rPr>
        <w:t xml:space="preserve">5 часть. </w:t>
      </w:r>
      <w:r w:rsidR="005F61BC" w:rsidRPr="005F61BC">
        <w:rPr>
          <w:b/>
          <w:i/>
          <w:sz w:val="28"/>
          <w:szCs w:val="28"/>
        </w:rPr>
        <w:t>Организационная работа профкома.</w:t>
      </w:r>
    </w:p>
    <w:p w:rsidR="00CE1AC4" w:rsidRPr="005F61BC" w:rsidRDefault="00CE1AC4" w:rsidP="005F61BC">
      <w:pPr>
        <w:jc w:val="center"/>
        <w:rPr>
          <w:b/>
          <w:i/>
          <w:sz w:val="28"/>
          <w:szCs w:val="28"/>
        </w:rPr>
      </w:pPr>
    </w:p>
    <w:p w:rsidR="005F61BC" w:rsidRDefault="005F61BC" w:rsidP="00783D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4868"/>
      </w:tblGrid>
      <w:tr w:rsidR="005F61BC" w:rsidTr="005F61BC">
        <w:trPr>
          <w:trHeight w:val="70"/>
        </w:trPr>
        <w:tc>
          <w:tcPr>
            <w:tcW w:w="7393" w:type="dxa"/>
            <w:tcBorders>
              <w:top w:val="single" w:sz="4" w:space="0" w:color="auto"/>
              <w:left w:val="single" w:sz="4" w:space="0" w:color="auto"/>
              <w:bottom w:val="single" w:sz="4" w:space="0" w:color="auto"/>
              <w:right w:val="single" w:sz="4" w:space="0" w:color="auto"/>
            </w:tcBorders>
          </w:tcPr>
          <w:p w:rsidR="005F61BC" w:rsidRDefault="005F61BC" w:rsidP="008072E3">
            <w:pPr>
              <w:jc w:val="center"/>
            </w:pPr>
            <w:r>
              <w:rPr>
                <w:b/>
              </w:rPr>
              <w:t>СОЦИАЛЬНЫЙ ПАСПОРТ ОРГАНИЗАЦИИ НА 9.02.2011Г</w:t>
            </w:r>
            <w:r>
              <w:t>.</w:t>
            </w:r>
          </w:p>
          <w:p w:rsidR="005F61BC" w:rsidRDefault="005F61BC" w:rsidP="005F61BC">
            <w:pPr>
              <w:numPr>
                <w:ilvl w:val="0"/>
                <w:numId w:val="2"/>
              </w:numPr>
            </w:pPr>
            <w:r>
              <w:t>Муниципальное общеобразовательное учреждение «Гимназия №1»  г. Саратова</w:t>
            </w:r>
          </w:p>
          <w:p w:rsidR="005F61BC" w:rsidRDefault="005F61BC" w:rsidP="005F61BC">
            <w:pPr>
              <w:numPr>
                <w:ilvl w:val="0"/>
                <w:numId w:val="2"/>
              </w:numPr>
            </w:pPr>
            <w:r>
              <w:t xml:space="preserve">Всего </w:t>
            </w:r>
            <w:proofErr w:type="gramStart"/>
            <w:r>
              <w:t>работающих</w:t>
            </w:r>
            <w:proofErr w:type="gramEnd"/>
            <w:r>
              <w:t xml:space="preserve"> – 122</w:t>
            </w:r>
          </w:p>
          <w:p w:rsidR="005F61BC" w:rsidRDefault="005F61BC" w:rsidP="008072E3">
            <w:pPr>
              <w:ind w:left="720"/>
            </w:pPr>
            <w:r>
              <w:t>из них, членов профсоюза – 97</w:t>
            </w:r>
          </w:p>
          <w:p w:rsidR="005F61BC" w:rsidRDefault="005F61BC" w:rsidP="005F61BC">
            <w:pPr>
              <w:numPr>
                <w:ilvl w:val="0"/>
                <w:numId w:val="2"/>
              </w:numPr>
            </w:pPr>
            <w:r>
              <w:t xml:space="preserve">Из общего количества </w:t>
            </w:r>
            <w:proofErr w:type="gramStart"/>
            <w:r>
              <w:t>работающих</w:t>
            </w:r>
            <w:proofErr w:type="gramEnd"/>
          </w:p>
          <w:p w:rsidR="005F61BC" w:rsidRDefault="005F61BC" w:rsidP="008072E3">
            <w:pPr>
              <w:ind w:left="720"/>
            </w:pPr>
            <w:r>
              <w:t>педагогических работников – 86</w:t>
            </w:r>
          </w:p>
          <w:p w:rsidR="005F61BC" w:rsidRDefault="005F61BC" w:rsidP="008072E3">
            <w:pPr>
              <w:ind w:left="720"/>
            </w:pPr>
            <w:r>
              <w:t>административных работников - 6</w:t>
            </w:r>
          </w:p>
          <w:p w:rsidR="005F61BC" w:rsidRDefault="005F61BC" w:rsidP="008072E3">
            <w:pPr>
              <w:ind w:left="720"/>
            </w:pPr>
            <w:r>
              <w:t>учебно-воспитательного персонала-4</w:t>
            </w:r>
          </w:p>
          <w:p w:rsidR="005F61BC" w:rsidRDefault="005F61BC" w:rsidP="008072E3">
            <w:pPr>
              <w:ind w:left="720"/>
            </w:pPr>
            <w:r>
              <w:t>технического персонала - 20</w:t>
            </w:r>
          </w:p>
          <w:p w:rsidR="005F61BC" w:rsidRDefault="005F61BC" w:rsidP="008072E3">
            <w:pPr>
              <w:ind w:left="720"/>
            </w:pPr>
            <w:r>
              <w:t>находятся в отпусках на 1 год -1</w:t>
            </w:r>
          </w:p>
          <w:p w:rsidR="005F61BC" w:rsidRDefault="005F61BC" w:rsidP="008072E3">
            <w:pPr>
              <w:ind w:left="720"/>
            </w:pPr>
            <w:r>
              <w:t>находятся   в длительных отпусках -5</w:t>
            </w:r>
          </w:p>
          <w:p w:rsidR="005F61BC" w:rsidRDefault="005F61BC" w:rsidP="008072E3">
            <w:pPr>
              <w:ind w:left="720"/>
            </w:pPr>
            <w:r>
              <w:t>(по уходу за ребенком до 1,5 лет и до 3-х лет)</w:t>
            </w:r>
          </w:p>
          <w:p w:rsidR="005F61BC" w:rsidRDefault="005F61BC" w:rsidP="005F61BC">
            <w:pPr>
              <w:numPr>
                <w:ilvl w:val="0"/>
                <w:numId w:val="2"/>
              </w:numPr>
            </w:pPr>
            <w:r>
              <w:t>Из числа педагогических работников:</w:t>
            </w:r>
          </w:p>
          <w:p w:rsidR="005F61BC" w:rsidRDefault="005F61BC" w:rsidP="008072E3">
            <w:pPr>
              <w:ind w:left="720"/>
            </w:pPr>
            <w:r>
              <w:t>молодых специалистов (до 3-х лет)- 3</w:t>
            </w:r>
          </w:p>
          <w:p w:rsidR="005F61BC" w:rsidRDefault="005F61BC" w:rsidP="008072E3">
            <w:pPr>
              <w:ind w:left="720"/>
            </w:pPr>
            <w:r>
              <w:t>педагогов, получающих досрочную пенсию- 8</w:t>
            </w:r>
          </w:p>
          <w:p w:rsidR="005F61BC" w:rsidRDefault="005F61BC" w:rsidP="008072E3">
            <w:pPr>
              <w:ind w:left="720"/>
            </w:pPr>
            <w:r>
              <w:t>пенсионеров по возрасту (работающих)- 26</w:t>
            </w:r>
          </w:p>
          <w:p w:rsidR="005F61BC" w:rsidRDefault="005F61BC" w:rsidP="005F61BC">
            <w:pPr>
              <w:numPr>
                <w:ilvl w:val="0"/>
                <w:numId w:val="2"/>
              </w:numPr>
            </w:pPr>
            <w:r>
              <w:t>Состав педагогических работников:</w:t>
            </w:r>
          </w:p>
          <w:p w:rsidR="005F61BC" w:rsidRDefault="005F61BC" w:rsidP="008072E3">
            <w:pPr>
              <w:ind w:left="720"/>
            </w:pPr>
            <w:r>
              <w:lastRenderedPageBreak/>
              <w:t xml:space="preserve">учителя- 79 </w:t>
            </w:r>
          </w:p>
          <w:p w:rsidR="005F61BC" w:rsidRDefault="005F61BC" w:rsidP="008072E3">
            <w:pPr>
              <w:ind w:left="720"/>
            </w:pPr>
            <w:r>
              <w:t>воспитатели-1</w:t>
            </w:r>
          </w:p>
          <w:p w:rsidR="005F61BC" w:rsidRDefault="005F61BC" w:rsidP="008072E3">
            <w:pPr>
              <w:ind w:left="720"/>
            </w:pPr>
            <w:proofErr w:type="gramStart"/>
            <w:r>
              <w:t>другие категории (логопеды, методисты, психологи, социальные  педагоги, педагоги дополнительного образования, мастера и т.д.) - 5</w:t>
            </w:r>
            <w:proofErr w:type="gramEnd"/>
          </w:p>
          <w:p w:rsidR="005F61BC" w:rsidRDefault="005F61BC" w:rsidP="005F61BC">
            <w:pPr>
              <w:numPr>
                <w:ilvl w:val="0"/>
                <w:numId w:val="2"/>
              </w:numPr>
            </w:pPr>
            <w:r>
              <w:t>Результаты аттестации:</w:t>
            </w:r>
          </w:p>
          <w:p w:rsidR="005F61BC" w:rsidRDefault="005F61BC" w:rsidP="008072E3">
            <w:pPr>
              <w:ind w:left="720"/>
            </w:pPr>
            <w:r>
              <w:t>аттестовано всего- 86</w:t>
            </w:r>
          </w:p>
          <w:p w:rsidR="005F61BC" w:rsidRDefault="005F61BC" w:rsidP="008072E3">
            <w:pPr>
              <w:ind w:left="720"/>
            </w:pPr>
            <w:r>
              <w:t>имеют квалификационную категорию</w:t>
            </w:r>
          </w:p>
          <w:p w:rsidR="005F61BC" w:rsidRDefault="005F61BC" w:rsidP="008072E3">
            <w:pPr>
              <w:ind w:left="720"/>
            </w:pPr>
            <w:r>
              <w:t>высшую- 51</w:t>
            </w:r>
          </w:p>
          <w:p w:rsidR="005F61BC" w:rsidRDefault="005F61BC" w:rsidP="008072E3">
            <w:pPr>
              <w:ind w:left="720"/>
            </w:pPr>
            <w:r>
              <w:t>из них присвоено в текущем году- 17</w:t>
            </w:r>
          </w:p>
          <w:p w:rsidR="005F61BC" w:rsidRDefault="005F61BC" w:rsidP="008072E3">
            <w:pPr>
              <w:ind w:left="720"/>
            </w:pPr>
            <w:r>
              <w:t>первую-  31</w:t>
            </w:r>
          </w:p>
          <w:p w:rsidR="005F61BC" w:rsidRDefault="005F61BC" w:rsidP="008072E3">
            <w:pPr>
              <w:ind w:left="720"/>
            </w:pPr>
            <w:r>
              <w:t>из них присвоено в текущем году- 3</w:t>
            </w:r>
          </w:p>
          <w:p w:rsidR="005F61BC" w:rsidRDefault="005F61BC" w:rsidP="008072E3">
            <w:pPr>
              <w:ind w:left="720"/>
            </w:pPr>
            <w:r>
              <w:t>вторую- 9</w:t>
            </w:r>
          </w:p>
          <w:p w:rsidR="005F61BC" w:rsidRDefault="005F61BC" w:rsidP="008072E3">
            <w:pPr>
              <w:ind w:left="720"/>
            </w:pPr>
            <w:r>
              <w:t>из них присвоено в текущем году- 4</w:t>
            </w:r>
          </w:p>
          <w:p w:rsidR="005F61BC" w:rsidRDefault="005F61BC" w:rsidP="005F61BC">
            <w:pPr>
              <w:numPr>
                <w:ilvl w:val="0"/>
                <w:numId w:val="2"/>
              </w:numPr>
            </w:pPr>
            <w:r>
              <w:t xml:space="preserve">Сведения о </w:t>
            </w:r>
            <w:proofErr w:type="gramStart"/>
            <w:r>
              <w:t>награжденных</w:t>
            </w:r>
            <w:proofErr w:type="gramEnd"/>
            <w:r>
              <w:t>:</w:t>
            </w:r>
          </w:p>
          <w:p w:rsidR="005F61BC" w:rsidRDefault="005F61BC" w:rsidP="008072E3">
            <w:pPr>
              <w:ind w:left="720"/>
            </w:pPr>
            <w:r>
              <w:t>орденами и медалями-</w:t>
            </w:r>
          </w:p>
          <w:p w:rsidR="005F61BC" w:rsidRDefault="005F61BC" w:rsidP="008072E3">
            <w:pPr>
              <w:ind w:left="720"/>
            </w:pPr>
            <w:r>
              <w:t>имеют звание «Заслуженный учитель РФ» - 10</w:t>
            </w:r>
          </w:p>
          <w:p w:rsidR="005F61BC" w:rsidRDefault="005F61BC" w:rsidP="008072E3">
            <w:pPr>
              <w:ind w:left="720"/>
            </w:pPr>
            <w:r>
              <w:t>-знаком «Отличник просвещения»  - 15</w:t>
            </w:r>
          </w:p>
          <w:p w:rsidR="005F61BC" w:rsidRDefault="005F61BC" w:rsidP="008072E3">
            <w:pPr>
              <w:ind w:left="720"/>
            </w:pPr>
            <w:r>
              <w:t>Нагрудным знаком «Почетный работник общего образования РФ»- 24</w:t>
            </w:r>
          </w:p>
          <w:p w:rsidR="005F61BC" w:rsidRDefault="005F61BC" w:rsidP="005F61BC">
            <w:pPr>
              <w:ind w:left="720"/>
            </w:pPr>
            <w:r>
              <w:t>почетными грамотами Министерства  общего и профессионального образования РФ - 29</w:t>
            </w:r>
          </w:p>
        </w:tc>
        <w:tc>
          <w:tcPr>
            <w:tcW w:w="7393" w:type="dxa"/>
            <w:tcBorders>
              <w:top w:val="single" w:sz="4" w:space="0" w:color="auto"/>
              <w:left w:val="single" w:sz="4" w:space="0" w:color="auto"/>
              <w:bottom w:val="single" w:sz="4" w:space="0" w:color="auto"/>
              <w:right w:val="single" w:sz="4" w:space="0" w:color="auto"/>
            </w:tcBorders>
          </w:tcPr>
          <w:p w:rsidR="005F61BC" w:rsidRDefault="005F61BC" w:rsidP="005F61BC">
            <w:pPr>
              <w:numPr>
                <w:ilvl w:val="0"/>
                <w:numId w:val="2"/>
              </w:numPr>
            </w:pPr>
            <w:r>
              <w:lastRenderedPageBreak/>
              <w:t>Количество работников,  состоящих в очереди на улучшения жилищных условий - 17</w:t>
            </w:r>
          </w:p>
          <w:p w:rsidR="005F61BC" w:rsidRDefault="005F61BC" w:rsidP="008072E3">
            <w:pPr>
              <w:ind w:left="720"/>
            </w:pPr>
            <w:r>
              <w:t>из них</w:t>
            </w:r>
          </w:p>
          <w:p w:rsidR="005F61BC" w:rsidRDefault="005F61BC" w:rsidP="008072E3">
            <w:pPr>
              <w:ind w:left="720"/>
            </w:pPr>
            <w:r>
              <w:t>проживают в школьных квартира</w:t>
            </w:r>
            <w:proofErr w:type="gramStart"/>
            <w:r>
              <w:t>х-</w:t>
            </w:r>
            <w:proofErr w:type="gramEnd"/>
            <w:r>
              <w:t xml:space="preserve"> нет</w:t>
            </w:r>
          </w:p>
          <w:p w:rsidR="005F61BC" w:rsidRDefault="005F61BC" w:rsidP="008072E3">
            <w:pPr>
              <w:ind w:left="720"/>
            </w:pPr>
            <w:r>
              <w:t>проживают на частных квартирах- 2</w:t>
            </w:r>
          </w:p>
          <w:p w:rsidR="005F61BC" w:rsidRDefault="005F61BC" w:rsidP="008072E3">
            <w:pPr>
              <w:ind w:left="720"/>
            </w:pPr>
            <w:r>
              <w:t>проживают в общежитиях- 1</w:t>
            </w:r>
          </w:p>
          <w:p w:rsidR="005F61BC" w:rsidRDefault="005F61BC" w:rsidP="005F61BC">
            <w:pPr>
              <w:numPr>
                <w:ilvl w:val="0"/>
                <w:numId w:val="2"/>
              </w:numPr>
            </w:pPr>
            <w:r>
              <w:t>Имеют право  на коммунальные льготы - 49</w:t>
            </w:r>
          </w:p>
          <w:p w:rsidR="005F61BC" w:rsidRDefault="005F61BC" w:rsidP="008072E3">
            <w:pPr>
              <w:ind w:left="720"/>
            </w:pPr>
            <w:r>
              <w:t>в том числе, не работающие пенсионеры - 15</w:t>
            </w:r>
          </w:p>
          <w:p w:rsidR="005F61BC" w:rsidRDefault="005F61BC" w:rsidP="008072E3">
            <w:pPr>
              <w:ind w:left="347"/>
            </w:pPr>
          </w:p>
          <w:p w:rsidR="005F61BC" w:rsidRDefault="005F61BC" w:rsidP="008072E3">
            <w:pPr>
              <w:ind w:left="347"/>
            </w:pPr>
            <w:r>
              <w:t>10. Имеют детей:</w:t>
            </w:r>
          </w:p>
          <w:p w:rsidR="005F61BC" w:rsidRDefault="005F61BC" w:rsidP="008072E3">
            <w:pPr>
              <w:ind w:left="720"/>
            </w:pPr>
            <w:r>
              <w:t xml:space="preserve">        до 16 лет- 37</w:t>
            </w:r>
          </w:p>
          <w:p w:rsidR="005F61BC" w:rsidRDefault="005F61BC" w:rsidP="005F61BC">
            <w:pPr>
              <w:numPr>
                <w:ilvl w:val="0"/>
                <w:numId w:val="3"/>
              </w:numPr>
            </w:pPr>
            <w:r>
              <w:t>Количество:</w:t>
            </w:r>
          </w:p>
          <w:p w:rsidR="005F61BC" w:rsidRDefault="005F61BC" w:rsidP="008072E3">
            <w:pPr>
              <w:ind w:left="720"/>
            </w:pPr>
            <w:r>
              <w:t>многодетных семей (4 и более детей) - нет</w:t>
            </w:r>
          </w:p>
          <w:p w:rsidR="005F61BC" w:rsidRDefault="005F61BC" w:rsidP="008072E3">
            <w:pPr>
              <w:ind w:left="720"/>
            </w:pPr>
            <w:r>
              <w:t>одиноких матерей - нет</w:t>
            </w:r>
          </w:p>
          <w:p w:rsidR="005F61BC" w:rsidRDefault="005F61BC" w:rsidP="008072E3">
            <w:pPr>
              <w:ind w:left="720"/>
            </w:pPr>
            <w:r>
              <w:t>одиноких отцов - нет</w:t>
            </w:r>
          </w:p>
          <w:p w:rsidR="005F61BC" w:rsidRDefault="005F61BC" w:rsidP="005F61BC">
            <w:pPr>
              <w:numPr>
                <w:ilvl w:val="0"/>
                <w:numId w:val="3"/>
              </w:numPr>
            </w:pPr>
            <w:r>
              <w:t>Семей, где нет  других работников</w:t>
            </w:r>
          </w:p>
          <w:p w:rsidR="005F61BC" w:rsidRDefault="005F61BC" w:rsidP="008072E3">
            <w:pPr>
              <w:ind w:left="720"/>
            </w:pPr>
            <w:r>
              <w:t>с  самостоятельным заработком – 12</w:t>
            </w:r>
          </w:p>
          <w:p w:rsidR="005F61BC" w:rsidRDefault="005F61BC" w:rsidP="008072E3">
            <w:pPr>
              <w:ind w:left="720" w:hanging="373"/>
            </w:pPr>
            <w:r>
              <w:t xml:space="preserve">13. Работников, не имеющих </w:t>
            </w:r>
            <w:r>
              <w:lastRenderedPageBreak/>
              <w:t>собственной семьи</w:t>
            </w:r>
          </w:p>
          <w:p w:rsidR="005F61BC" w:rsidRDefault="005F61BC" w:rsidP="008072E3">
            <w:pPr>
              <w:ind w:left="720"/>
            </w:pPr>
            <w:r>
              <w:t>в т</w:t>
            </w:r>
            <w:proofErr w:type="gramStart"/>
            <w:r>
              <w:t>.ч</w:t>
            </w:r>
            <w:proofErr w:type="gramEnd"/>
            <w:r>
              <w:t xml:space="preserve"> женщин- 8</w:t>
            </w:r>
          </w:p>
          <w:p w:rsidR="005F61BC" w:rsidRDefault="005F61BC" w:rsidP="008072E3">
            <w:pPr>
              <w:ind w:left="720" w:hanging="373"/>
            </w:pPr>
            <w:r>
              <w:t>14. Состоит на учете не работающих пенсионеров- 15</w:t>
            </w:r>
          </w:p>
          <w:p w:rsidR="005F61BC" w:rsidRDefault="005F61BC" w:rsidP="008072E3">
            <w:pPr>
              <w:ind w:left="720" w:hanging="373"/>
            </w:pPr>
            <w:r>
              <w:t>15. В коллективе работают:</w:t>
            </w:r>
          </w:p>
          <w:p w:rsidR="005F61BC" w:rsidRDefault="005F61BC" w:rsidP="008072E3">
            <w:pPr>
              <w:ind w:left="720" w:hanging="373"/>
            </w:pPr>
            <w:r>
              <w:t xml:space="preserve">      инвалидо</w:t>
            </w:r>
            <w:proofErr w:type="gramStart"/>
            <w:r>
              <w:t>в-</w:t>
            </w:r>
            <w:proofErr w:type="gramEnd"/>
            <w:r>
              <w:t xml:space="preserve"> нет</w:t>
            </w:r>
          </w:p>
          <w:p w:rsidR="005F61BC" w:rsidRDefault="005F61BC" w:rsidP="008072E3">
            <w:pPr>
              <w:ind w:left="720" w:hanging="373"/>
            </w:pPr>
            <w:r>
              <w:t xml:space="preserve">      участников вои</w:t>
            </w:r>
            <w:proofErr w:type="gramStart"/>
            <w:r>
              <w:t>н-</w:t>
            </w:r>
            <w:proofErr w:type="gramEnd"/>
            <w:r>
              <w:t xml:space="preserve"> нет</w:t>
            </w:r>
          </w:p>
          <w:p w:rsidR="005F61BC" w:rsidRDefault="005F61BC" w:rsidP="008072E3">
            <w:pPr>
              <w:ind w:left="720" w:hanging="373"/>
            </w:pPr>
            <w:r>
              <w:t>16. Количество семей:</w:t>
            </w:r>
          </w:p>
          <w:p w:rsidR="005F61BC" w:rsidRDefault="005F61BC" w:rsidP="008072E3">
            <w:pPr>
              <w:ind w:left="720" w:hanging="373"/>
            </w:pPr>
            <w:r>
              <w:t xml:space="preserve">      оба работника учителя- 4</w:t>
            </w:r>
          </w:p>
          <w:p w:rsidR="005F61BC" w:rsidRDefault="005F61BC" w:rsidP="008072E3">
            <w:pPr>
              <w:ind w:left="720" w:hanging="373"/>
            </w:pPr>
            <w:r>
              <w:t xml:space="preserve">       оба работают в системе образования - 9</w:t>
            </w:r>
          </w:p>
          <w:p w:rsidR="005F61BC" w:rsidRDefault="005F61BC" w:rsidP="008072E3">
            <w:pPr>
              <w:ind w:left="720" w:hanging="373"/>
            </w:pPr>
          </w:p>
          <w:p w:rsidR="005F61BC" w:rsidRDefault="005F61BC" w:rsidP="008072E3">
            <w:pPr>
              <w:ind w:left="720"/>
            </w:pPr>
          </w:p>
          <w:p w:rsidR="005F61BC" w:rsidRDefault="005F61BC" w:rsidP="008072E3">
            <w:pPr>
              <w:ind w:left="720"/>
            </w:pPr>
          </w:p>
          <w:p w:rsidR="005F61BC" w:rsidRDefault="005F61BC" w:rsidP="008072E3">
            <w:pPr>
              <w:ind w:left="720"/>
            </w:pPr>
          </w:p>
          <w:p w:rsidR="005F61BC" w:rsidRDefault="005F61BC" w:rsidP="008072E3">
            <w:pPr>
              <w:ind w:left="720"/>
            </w:pPr>
          </w:p>
          <w:p w:rsidR="005F61BC" w:rsidRDefault="005F61BC" w:rsidP="008072E3">
            <w:pPr>
              <w:ind w:left="720" w:hanging="733"/>
            </w:pPr>
            <w:r>
              <w:t xml:space="preserve">Председатель </w:t>
            </w:r>
          </w:p>
          <w:p w:rsidR="005F61BC" w:rsidRDefault="005F61BC" w:rsidP="008072E3">
            <w:pPr>
              <w:ind w:left="720" w:hanging="733"/>
            </w:pPr>
            <w:r>
              <w:t>профсоюзной организации                                      О.А.Зубова</w:t>
            </w:r>
          </w:p>
          <w:p w:rsidR="005F61BC" w:rsidRDefault="005F61BC" w:rsidP="008072E3">
            <w:pPr>
              <w:ind w:left="720"/>
            </w:pPr>
          </w:p>
          <w:p w:rsidR="005F61BC" w:rsidRDefault="005F61BC" w:rsidP="008072E3">
            <w:pPr>
              <w:ind w:left="720"/>
            </w:pPr>
          </w:p>
          <w:p w:rsidR="005F61BC" w:rsidRDefault="005F61BC" w:rsidP="008072E3">
            <w:pPr>
              <w:ind w:left="720"/>
            </w:pPr>
          </w:p>
          <w:p w:rsidR="005F61BC" w:rsidRDefault="005F61BC" w:rsidP="008072E3">
            <w:pPr>
              <w:ind w:left="720"/>
            </w:pPr>
          </w:p>
          <w:p w:rsidR="005F61BC" w:rsidRDefault="005F61BC" w:rsidP="008072E3">
            <w:pPr>
              <w:ind w:left="720"/>
            </w:pPr>
          </w:p>
          <w:p w:rsidR="005F61BC" w:rsidRDefault="005F61BC" w:rsidP="008072E3"/>
        </w:tc>
      </w:tr>
    </w:tbl>
    <w:p w:rsidR="005F61BC" w:rsidRDefault="005F61BC" w:rsidP="005F61BC">
      <w:pPr>
        <w:rPr>
          <w:sz w:val="32"/>
          <w:szCs w:val="32"/>
        </w:rPr>
      </w:pPr>
    </w:p>
    <w:p w:rsidR="005F61BC" w:rsidRPr="00C953EE" w:rsidRDefault="005F61BC" w:rsidP="005F61BC">
      <w:pPr>
        <w:jc w:val="center"/>
        <w:rPr>
          <w:b/>
          <w:i/>
          <w:sz w:val="28"/>
          <w:szCs w:val="28"/>
        </w:rPr>
      </w:pPr>
      <w:r w:rsidRPr="00C953EE">
        <w:rPr>
          <w:b/>
          <w:i/>
          <w:sz w:val="28"/>
          <w:szCs w:val="28"/>
        </w:rPr>
        <w:t xml:space="preserve">Список членов профсоюзного комитета МАОУ </w:t>
      </w:r>
    </w:p>
    <w:p w:rsidR="005F61BC" w:rsidRPr="00C953EE" w:rsidRDefault="005F61BC" w:rsidP="005F61BC">
      <w:pPr>
        <w:jc w:val="center"/>
        <w:rPr>
          <w:b/>
          <w:i/>
          <w:sz w:val="28"/>
          <w:szCs w:val="28"/>
        </w:rPr>
      </w:pPr>
      <w:r w:rsidRPr="00C953EE">
        <w:rPr>
          <w:b/>
          <w:i/>
          <w:sz w:val="28"/>
          <w:szCs w:val="28"/>
        </w:rPr>
        <w:t>«Гимназия №1 Октябрьского района г</w:t>
      </w:r>
      <w:proofErr w:type="gramStart"/>
      <w:r w:rsidRPr="00C953EE">
        <w:rPr>
          <w:b/>
          <w:i/>
          <w:sz w:val="28"/>
          <w:szCs w:val="28"/>
        </w:rPr>
        <w:t>.С</w:t>
      </w:r>
      <w:proofErr w:type="gramEnd"/>
      <w:r w:rsidRPr="00C953EE">
        <w:rPr>
          <w:b/>
          <w:i/>
          <w:sz w:val="28"/>
          <w:szCs w:val="28"/>
        </w:rPr>
        <w:t xml:space="preserve">аратова» </w:t>
      </w:r>
    </w:p>
    <w:p w:rsidR="005F61BC" w:rsidRDefault="005F61BC" w:rsidP="00C953EE">
      <w:pPr>
        <w:jc w:val="center"/>
        <w:rPr>
          <w:b/>
          <w:i/>
          <w:sz w:val="28"/>
          <w:szCs w:val="28"/>
        </w:rPr>
      </w:pPr>
      <w:r w:rsidRPr="00C953EE">
        <w:rPr>
          <w:b/>
          <w:i/>
          <w:sz w:val="28"/>
          <w:szCs w:val="28"/>
        </w:rPr>
        <w:t>2011-2012 учебный год и распределение обязанностей</w:t>
      </w:r>
    </w:p>
    <w:p w:rsidR="00C953EE" w:rsidRPr="00C953EE" w:rsidRDefault="00C953EE" w:rsidP="00C953EE">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912"/>
        <w:gridCol w:w="3191"/>
      </w:tblGrid>
      <w:tr w:rsidR="005F61BC" w:rsidRPr="00C953EE" w:rsidTr="00C953EE">
        <w:trPr>
          <w:trHeight w:val="517"/>
        </w:trPr>
        <w:tc>
          <w:tcPr>
            <w:tcW w:w="468" w:type="dxa"/>
          </w:tcPr>
          <w:p w:rsidR="005F61BC" w:rsidRPr="00C953EE" w:rsidRDefault="005F61BC" w:rsidP="008072E3">
            <w:pPr>
              <w:jc w:val="center"/>
              <w:rPr>
                <w:b/>
                <w:i/>
              </w:rPr>
            </w:pPr>
            <w:r w:rsidRPr="00C953EE">
              <w:rPr>
                <w:b/>
                <w:i/>
              </w:rPr>
              <w:t>№</w:t>
            </w:r>
          </w:p>
          <w:p w:rsidR="005F61BC" w:rsidRPr="00C953EE" w:rsidRDefault="005F61BC" w:rsidP="008072E3">
            <w:pPr>
              <w:jc w:val="center"/>
              <w:rPr>
                <w:b/>
                <w:i/>
              </w:rPr>
            </w:pPr>
            <w:proofErr w:type="gramStart"/>
            <w:r w:rsidRPr="00C953EE">
              <w:rPr>
                <w:b/>
                <w:i/>
              </w:rPr>
              <w:t>п</w:t>
            </w:r>
            <w:proofErr w:type="gramEnd"/>
            <w:r w:rsidRPr="00C953EE">
              <w:rPr>
                <w:b/>
                <w:i/>
              </w:rPr>
              <w:t>/п</w:t>
            </w:r>
          </w:p>
        </w:tc>
        <w:tc>
          <w:tcPr>
            <w:tcW w:w="5912" w:type="dxa"/>
          </w:tcPr>
          <w:p w:rsidR="005F61BC" w:rsidRPr="00C953EE" w:rsidRDefault="005F61BC" w:rsidP="008072E3">
            <w:pPr>
              <w:jc w:val="center"/>
              <w:rPr>
                <w:b/>
                <w:i/>
              </w:rPr>
            </w:pPr>
            <w:r w:rsidRPr="00C953EE">
              <w:rPr>
                <w:b/>
                <w:i/>
              </w:rPr>
              <w:t>Поручения</w:t>
            </w:r>
          </w:p>
        </w:tc>
        <w:tc>
          <w:tcPr>
            <w:tcW w:w="3191" w:type="dxa"/>
          </w:tcPr>
          <w:p w:rsidR="005F61BC" w:rsidRPr="00C953EE" w:rsidRDefault="005F61BC" w:rsidP="008072E3">
            <w:pPr>
              <w:jc w:val="center"/>
              <w:rPr>
                <w:b/>
                <w:i/>
              </w:rPr>
            </w:pPr>
            <w:r w:rsidRPr="00C953EE">
              <w:rPr>
                <w:b/>
                <w:i/>
              </w:rPr>
              <w:t>Ответственные</w:t>
            </w:r>
          </w:p>
          <w:p w:rsidR="005F61BC" w:rsidRPr="00C953EE" w:rsidRDefault="005F61BC" w:rsidP="00C953EE">
            <w:pPr>
              <w:rPr>
                <w:b/>
                <w:i/>
              </w:rPr>
            </w:pPr>
          </w:p>
        </w:tc>
      </w:tr>
      <w:tr w:rsidR="005F61BC" w:rsidRPr="00C953EE" w:rsidTr="008072E3">
        <w:tc>
          <w:tcPr>
            <w:tcW w:w="468" w:type="dxa"/>
          </w:tcPr>
          <w:p w:rsidR="005F61BC" w:rsidRPr="00C953EE" w:rsidRDefault="005F61BC" w:rsidP="008072E3">
            <w:r w:rsidRPr="00C953EE">
              <w:t>1.</w:t>
            </w:r>
          </w:p>
        </w:tc>
        <w:tc>
          <w:tcPr>
            <w:tcW w:w="5912" w:type="dxa"/>
          </w:tcPr>
          <w:p w:rsidR="005F61BC" w:rsidRPr="00C953EE" w:rsidRDefault="005F61BC" w:rsidP="008072E3">
            <w:r w:rsidRPr="00C953EE">
              <w:t>Председатель профсоюзной организации</w:t>
            </w:r>
          </w:p>
        </w:tc>
        <w:tc>
          <w:tcPr>
            <w:tcW w:w="3191" w:type="dxa"/>
          </w:tcPr>
          <w:p w:rsidR="005F61BC" w:rsidRPr="00C953EE" w:rsidRDefault="005F61BC" w:rsidP="008072E3">
            <w:r w:rsidRPr="00C953EE">
              <w:t>Зубова О.А.</w:t>
            </w:r>
          </w:p>
        </w:tc>
      </w:tr>
      <w:tr w:rsidR="005F61BC" w:rsidRPr="00C953EE" w:rsidTr="008072E3">
        <w:tc>
          <w:tcPr>
            <w:tcW w:w="468" w:type="dxa"/>
          </w:tcPr>
          <w:p w:rsidR="005F61BC" w:rsidRPr="00C953EE" w:rsidRDefault="005F61BC" w:rsidP="008072E3">
            <w:r w:rsidRPr="00C953EE">
              <w:t>2.</w:t>
            </w:r>
          </w:p>
        </w:tc>
        <w:tc>
          <w:tcPr>
            <w:tcW w:w="5912" w:type="dxa"/>
          </w:tcPr>
          <w:p w:rsidR="005F61BC" w:rsidRPr="00C953EE" w:rsidRDefault="005F61BC" w:rsidP="008072E3">
            <w:r w:rsidRPr="00C953EE">
              <w:t>Заместитель председателя профсоюзной организации</w:t>
            </w:r>
          </w:p>
        </w:tc>
        <w:tc>
          <w:tcPr>
            <w:tcW w:w="3191" w:type="dxa"/>
          </w:tcPr>
          <w:p w:rsidR="005F61BC" w:rsidRPr="00C953EE" w:rsidRDefault="005F61BC" w:rsidP="008072E3">
            <w:proofErr w:type="spellStart"/>
            <w:r w:rsidRPr="00C953EE">
              <w:t>Зубашкова</w:t>
            </w:r>
            <w:proofErr w:type="spellEnd"/>
            <w:r w:rsidRPr="00C953EE">
              <w:t xml:space="preserve"> Т.Н.</w:t>
            </w:r>
          </w:p>
        </w:tc>
      </w:tr>
      <w:tr w:rsidR="005F61BC" w:rsidRPr="00C953EE" w:rsidTr="008072E3">
        <w:tc>
          <w:tcPr>
            <w:tcW w:w="468" w:type="dxa"/>
          </w:tcPr>
          <w:p w:rsidR="005F61BC" w:rsidRPr="00C953EE" w:rsidRDefault="005F61BC" w:rsidP="008072E3">
            <w:r w:rsidRPr="00C953EE">
              <w:t>3.</w:t>
            </w:r>
          </w:p>
        </w:tc>
        <w:tc>
          <w:tcPr>
            <w:tcW w:w="5912" w:type="dxa"/>
          </w:tcPr>
          <w:p w:rsidR="005F61BC" w:rsidRPr="00C953EE" w:rsidRDefault="005F61BC" w:rsidP="008072E3">
            <w:r w:rsidRPr="00C953EE">
              <w:t>Комиссия по социально-трудовым вопросам</w:t>
            </w:r>
          </w:p>
        </w:tc>
        <w:tc>
          <w:tcPr>
            <w:tcW w:w="3191" w:type="dxa"/>
          </w:tcPr>
          <w:p w:rsidR="005F61BC" w:rsidRPr="00C953EE" w:rsidRDefault="005F61BC" w:rsidP="008072E3">
            <w:r w:rsidRPr="00C953EE">
              <w:t>Зубова О.А, Харьковская О.Н.</w:t>
            </w:r>
          </w:p>
        </w:tc>
      </w:tr>
      <w:tr w:rsidR="005F61BC" w:rsidRPr="00C953EE" w:rsidTr="008072E3">
        <w:tc>
          <w:tcPr>
            <w:tcW w:w="468" w:type="dxa"/>
          </w:tcPr>
          <w:p w:rsidR="005F61BC" w:rsidRPr="00C953EE" w:rsidRDefault="005F61BC" w:rsidP="008072E3">
            <w:r w:rsidRPr="00C953EE">
              <w:t>4.</w:t>
            </w:r>
          </w:p>
        </w:tc>
        <w:tc>
          <w:tcPr>
            <w:tcW w:w="5912" w:type="dxa"/>
          </w:tcPr>
          <w:p w:rsidR="005F61BC" w:rsidRPr="00C953EE" w:rsidRDefault="005F61BC" w:rsidP="008072E3">
            <w:r w:rsidRPr="00C953EE">
              <w:t>Комиссия по охране труда</w:t>
            </w:r>
          </w:p>
        </w:tc>
        <w:tc>
          <w:tcPr>
            <w:tcW w:w="3191" w:type="dxa"/>
          </w:tcPr>
          <w:p w:rsidR="005F61BC" w:rsidRPr="00C953EE" w:rsidRDefault="005F61BC" w:rsidP="008072E3">
            <w:r w:rsidRPr="00C953EE">
              <w:t>Грачев И.В.</w:t>
            </w:r>
          </w:p>
        </w:tc>
      </w:tr>
      <w:tr w:rsidR="005F61BC" w:rsidRPr="00C953EE" w:rsidTr="008072E3">
        <w:tc>
          <w:tcPr>
            <w:tcW w:w="468" w:type="dxa"/>
          </w:tcPr>
          <w:p w:rsidR="005F61BC" w:rsidRPr="00C953EE" w:rsidRDefault="005F61BC" w:rsidP="008072E3">
            <w:r w:rsidRPr="00C953EE">
              <w:t>5.</w:t>
            </w:r>
          </w:p>
        </w:tc>
        <w:tc>
          <w:tcPr>
            <w:tcW w:w="5912" w:type="dxa"/>
          </w:tcPr>
          <w:p w:rsidR="005F61BC" w:rsidRPr="00C953EE" w:rsidRDefault="005F61BC" w:rsidP="008072E3">
            <w:r w:rsidRPr="00C953EE">
              <w:t>Комиссия по пенсионным вопросам</w:t>
            </w:r>
          </w:p>
        </w:tc>
        <w:tc>
          <w:tcPr>
            <w:tcW w:w="3191" w:type="dxa"/>
          </w:tcPr>
          <w:p w:rsidR="005F61BC" w:rsidRPr="00C953EE" w:rsidRDefault="005F61BC" w:rsidP="008072E3">
            <w:r w:rsidRPr="00C953EE">
              <w:t>Зубова О.А., Харьковская О.Н.</w:t>
            </w:r>
          </w:p>
        </w:tc>
      </w:tr>
      <w:tr w:rsidR="005F61BC" w:rsidRPr="00C953EE" w:rsidTr="008072E3">
        <w:tc>
          <w:tcPr>
            <w:tcW w:w="468" w:type="dxa"/>
          </w:tcPr>
          <w:p w:rsidR="005F61BC" w:rsidRPr="00C953EE" w:rsidRDefault="005F61BC" w:rsidP="008072E3">
            <w:r w:rsidRPr="00C953EE">
              <w:t>6.</w:t>
            </w:r>
          </w:p>
        </w:tc>
        <w:tc>
          <w:tcPr>
            <w:tcW w:w="5912" w:type="dxa"/>
          </w:tcPr>
          <w:p w:rsidR="005F61BC" w:rsidRPr="00C953EE" w:rsidRDefault="005F61BC" w:rsidP="008072E3">
            <w:r w:rsidRPr="00C953EE">
              <w:t>Комиссия по информационной работе</w:t>
            </w:r>
          </w:p>
        </w:tc>
        <w:tc>
          <w:tcPr>
            <w:tcW w:w="3191" w:type="dxa"/>
          </w:tcPr>
          <w:p w:rsidR="005F61BC" w:rsidRPr="00C953EE" w:rsidRDefault="005F61BC" w:rsidP="008072E3">
            <w:proofErr w:type="spellStart"/>
            <w:r w:rsidRPr="00C953EE">
              <w:t>Зубашкова</w:t>
            </w:r>
            <w:proofErr w:type="spellEnd"/>
            <w:r w:rsidRPr="00C953EE">
              <w:t xml:space="preserve"> Н.Т., Кузнецова Ю.В.</w:t>
            </w:r>
          </w:p>
        </w:tc>
      </w:tr>
      <w:tr w:rsidR="005F61BC" w:rsidRPr="00C953EE" w:rsidTr="008072E3">
        <w:tc>
          <w:tcPr>
            <w:tcW w:w="468" w:type="dxa"/>
          </w:tcPr>
          <w:p w:rsidR="005F61BC" w:rsidRPr="00C953EE" w:rsidRDefault="005F61BC" w:rsidP="008072E3">
            <w:r w:rsidRPr="00C953EE">
              <w:t>7.</w:t>
            </w:r>
          </w:p>
        </w:tc>
        <w:tc>
          <w:tcPr>
            <w:tcW w:w="5912" w:type="dxa"/>
          </w:tcPr>
          <w:p w:rsidR="005F61BC" w:rsidRPr="00C953EE" w:rsidRDefault="005F61BC" w:rsidP="008072E3">
            <w:r w:rsidRPr="00C953EE">
              <w:t>Комиссия по организационно-массовой работе</w:t>
            </w:r>
          </w:p>
        </w:tc>
        <w:tc>
          <w:tcPr>
            <w:tcW w:w="3191" w:type="dxa"/>
          </w:tcPr>
          <w:p w:rsidR="005F61BC" w:rsidRPr="00C953EE" w:rsidRDefault="005F61BC" w:rsidP="008072E3">
            <w:proofErr w:type="spellStart"/>
            <w:r w:rsidRPr="00C953EE">
              <w:t>Зубашкова</w:t>
            </w:r>
            <w:proofErr w:type="spellEnd"/>
            <w:r w:rsidRPr="00C953EE">
              <w:t xml:space="preserve"> Т.Н., Кузнецова Ю.В.</w:t>
            </w:r>
          </w:p>
        </w:tc>
      </w:tr>
      <w:tr w:rsidR="005F61BC" w:rsidRPr="00C953EE" w:rsidTr="008072E3">
        <w:tc>
          <w:tcPr>
            <w:tcW w:w="468" w:type="dxa"/>
          </w:tcPr>
          <w:p w:rsidR="005F61BC" w:rsidRPr="00C953EE" w:rsidRDefault="005F61BC" w:rsidP="008072E3">
            <w:r w:rsidRPr="00C953EE">
              <w:t>8.</w:t>
            </w:r>
          </w:p>
        </w:tc>
        <w:tc>
          <w:tcPr>
            <w:tcW w:w="5912" w:type="dxa"/>
          </w:tcPr>
          <w:p w:rsidR="005F61BC" w:rsidRPr="00C953EE" w:rsidRDefault="005F61BC" w:rsidP="008072E3">
            <w:r w:rsidRPr="00C953EE">
              <w:t>Комиссия по жилищно-бытовым вопросам</w:t>
            </w:r>
          </w:p>
        </w:tc>
        <w:tc>
          <w:tcPr>
            <w:tcW w:w="3191" w:type="dxa"/>
          </w:tcPr>
          <w:p w:rsidR="005F61BC" w:rsidRPr="00C953EE" w:rsidRDefault="005F61BC" w:rsidP="008072E3">
            <w:proofErr w:type="spellStart"/>
            <w:r w:rsidRPr="00C953EE">
              <w:t>Тайкова</w:t>
            </w:r>
            <w:proofErr w:type="spellEnd"/>
            <w:r w:rsidRPr="00C953EE">
              <w:t xml:space="preserve"> И.А.,    Матвеева И.Г.</w:t>
            </w:r>
          </w:p>
        </w:tc>
      </w:tr>
      <w:tr w:rsidR="005F61BC" w:rsidRPr="00C953EE" w:rsidTr="008072E3">
        <w:tc>
          <w:tcPr>
            <w:tcW w:w="468" w:type="dxa"/>
          </w:tcPr>
          <w:p w:rsidR="005F61BC" w:rsidRPr="00C953EE" w:rsidRDefault="005F61BC" w:rsidP="008072E3">
            <w:r w:rsidRPr="00C953EE">
              <w:t>9.</w:t>
            </w:r>
          </w:p>
        </w:tc>
        <w:tc>
          <w:tcPr>
            <w:tcW w:w="5912" w:type="dxa"/>
          </w:tcPr>
          <w:p w:rsidR="005F61BC" w:rsidRPr="00C953EE" w:rsidRDefault="005F61BC" w:rsidP="008072E3">
            <w:r w:rsidRPr="00C953EE">
              <w:t>Комиссия по работе с молодежью</w:t>
            </w:r>
          </w:p>
        </w:tc>
        <w:tc>
          <w:tcPr>
            <w:tcW w:w="3191" w:type="dxa"/>
          </w:tcPr>
          <w:p w:rsidR="005F61BC" w:rsidRPr="00C953EE" w:rsidRDefault="005F61BC" w:rsidP="008072E3">
            <w:proofErr w:type="spellStart"/>
            <w:r w:rsidRPr="00C953EE">
              <w:t>Смилевец</w:t>
            </w:r>
            <w:proofErr w:type="spellEnd"/>
            <w:r w:rsidRPr="00C953EE">
              <w:t xml:space="preserve"> М.П.</w:t>
            </w:r>
          </w:p>
        </w:tc>
      </w:tr>
      <w:tr w:rsidR="005F61BC" w:rsidRPr="00C953EE" w:rsidTr="008072E3">
        <w:tc>
          <w:tcPr>
            <w:tcW w:w="468" w:type="dxa"/>
          </w:tcPr>
          <w:p w:rsidR="005F61BC" w:rsidRPr="00C953EE" w:rsidRDefault="005F61BC" w:rsidP="008072E3">
            <w:r w:rsidRPr="00C953EE">
              <w:t>10.</w:t>
            </w:r>
          </w:p>
        </w:tc>
        <w:tc>
          <w:tcPr>
            <w:tcW w:w="5912" w:type="dxa"/>
          </w:tcPr>
          <w:p w:rsidR="005F61BC" w:rsidRPr="00C953EE" w:rsidRDefault="005F61BC" w:rsidP="008072E3">
            <w:r w:rsidRPr="00C953EE">
              <w:t>Комиссия по культурно-массовой и спортивной работе</w:t>
            </w:r>
          </w:p>
        </w:tc>
        <w:tc>
          <w:tcPr>
            <w:tcW w:w="3191" w:type="dxa"/>
          </w:tcPr>
          <w:p w:rsidR="005F61BC" w:rsidRPr="00C953EE" w:rsidRDefault="005F61BC" w:rsidP="008072E3">
            <w:r w:rsidRPr="00C953EE">
              <w:t>Грачев И.В.</w:t>
            </w:r>
          </w:p>
        </w:tc>
      </w:tr>
      <w:tr w:rsidR="005F61BC" w:rsidRPr="00C953EE" w:rsidTr="008072E3">
        <w:tc>
          <w:tcPr>
            <w:tcW w:w="468" w:type="dxa"/>
          </w:tcPr>
          <w:p w:rsidR="005F61BC" w:rsidRPr="00C953EE" w:rsidRDefault="005F61BC" w:rsidP="008072E3">
            <w:r w:rsidRPr="00C953EE">
              <w:t>11.</w:t>
            </w:r>
          </w:p>
        </w:tc>
        <w:tc>
          <w:tcPr>
            <w:tcW w:w="5912" w:type="dxa"/>
          </w:tcPr>
          <w:p w:rsidR="005F61BC" w:rsidRPr="00C953EE" w:rsidRDefault="005F61BC" w:rsidP="008072E3">
            <w:r w:rsidRPr="00C953EE">
              <w:t>Секретарь профкома</w:t>
            </w:r>
          </w:p>
        </w:tc>
        <w:tc>
          <w:tcPr>
            <w:tcW w:w="3191" w:type="dxa"/>
          </w:tcPr>
          <w:p w:rsidR="005F61BC" w:rsidRPr="00C953EE" w:rsidRDefault="005F61BC" w:rsidP="008072E3">
            <w:r w:rsidRPr="00C953EE">
              <w:t>Малышева Г.В.</w:t>
            </w:r>
          </w:p>
        </w:tc>
      </w:tr>
    </w:tbl>
    <w:p w:rsidR="005F61BC" w:rsidRPr="00C953EE" w:rsidRDefault="005F61BC" w:rsidP="005F61BC"/>
    <w:p w:rsidR="00C953EE" w:rsidRPr="00050949" w:rsidRDefault="00C953EE" w:rsidP="005F61BC">
      <w:pPr>
        <w:rPr>
          <w:sz w:val="28"/>
          <w:szCs w:val="28"/>
        </w:rPr>
      </w:pPr>
    </w:p>
    <w:p w:rsidR="00C953EE" w:rsidRDefault="00C953EE" w:rsidP="00F90045">
      <w:pPr>
        <w:jc w:val="center"/>
        <w:rPr>
          <w:b/>
          <w:i/>
          <w:sz w:val="28"/>
          <w:szCs w:val="28"/>
        </w:rPr>
      </w:pPr>
    </w:p>
    <w:p w:rsidR="00C953EE" w:rsidRDefault="00C953EE" w:rsidP="00F90045">
      <w:pPr>
        <w:jc w:val="center"/>
        <w:rPr>
          <w:b/>
          <w:i/>
          <w:sz w:val="28"/>
          <w:szCs w:val="28"/>
        </w:rPr>
      </w:pPr>
      <w:r>
        <w:rPr>
          <w:noProof/>
        </w:rPr>
        <w:drawing>
          <wp:inline distT="0" distB="0" distL="0" distR="0">
            <wp:extent cx="3276600" cy="4368682"/>
            <wp:effectExtent l="19050" t="0" r="0" b="0"/>
            <wp:docPr id="5" name="Рисунок 4" descr="Фото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014.jpg"/>
                    <pic:cNvPicPr/>
                  </pic:nvPicPr>
                  <pic:blipFill>
                    <a:blip r:embed="rId23" cstate="email">
                      <a:extLst>
                        <a:ext uri="{28A0092B-C50C-407E-A947-70E740481C1C}">
                          <a14:useLocalDpi xmlns:a14="http://schemas.microsoft.com/office/drawing/2010/main"/>
                        </a:ext>
                      </a:extLst>
                    </a:blip>
                    <a:stretch>
                      <a:fillRect/>
                    </a:stretch>
                  </pic:blipFill>
                  <pic:spPr>
                    <a:xfrm>
                      <a:off x="0" y="0"/>
                      <a:ext cx="3276600" cy="4368682"/>
                    </a:xfrm>
                    <a:prstGeom prst="rect">
                      <a:avLst/>
                    </a:prstGeom>
                  </pic:spPr>
                </pic:pic>
              </a:graphicData>
            </a:graphic>
          </wp:inline>
        </w:drawing>
      </w:r>
    </w:p>
    <w:p w:rsidR="00C953EE" w:rsidRDefault="00C953EE" w:rsidP="00F90045">
      <w:pPr>
        <w:jc w:val="center"/>
        <w:rPr>
          <w:b/>
          <w:i/>
          <w:sz w:val="28"/>
          <w:szCs w:val="28"/>
        </w:rPr>
      </w:pPr>
    </w:p>
    <w:p w:rsidR="00C953EE" w:rsidRDefault="00C953EE" w:rsidP="00F90045">
      <w:pPr>
        <w:jc w:val="center"/>
        <w:rPr>
          <w:b/>
          <w:i/>
          <w:sz w:val="28"/>
          <w:szCs w:val="28"/>
        </w:rPr>
      </w:pPr>
    </w:p>
    <w:p w:rsidR="00C953EE" w:rsidRDefault="00C953EE" w:rsidP="00F90045">
      <w:pPr>
        <w:jc w:val="center"/>
        <w:rPr>
          <w:b/>
          <w:i/>
          <w:sz w:val="28"/>
          <w:szCs w:val="28"/>
        </w:rPr>
      </w:pPr>
    </w:p>
    <w:p w:rsidR="00F90045" w:rsidRPr="00F90045" w:rsidRDefault="00F90045" w:rsidP="00F90045">
      <w:pPr>
        <w:jc w:val="center"/>
        <w:rPr>
          <w:b/>
          <w:i/>
          <w:sz w:val="28"/>
          <w:szCs w:val="28"/>
        </w:rPr>
      </w:pPr>
      <w:r w:rsidRPr="00F90045">
        <w:rPr>
          <w:b/>
          <w:i/>
          <w:sz w:val="28"/>
          <w:szCs w:val="28"/>
        </w:rPr>
        <w:t>План работы первичной профсоюзной</w:t>
      </w:r>
    </w:p>
    <w:p w:rsidR="00F90045" w:rsidRPr="00F90045" w:rsidRDefault="00C953EE" w:rsidP="00C953EE">
      <w:pPr>
        <w:jc w:val="center"/>
        <w:rPr>
          <w:b/>
          <w:i/>
          <w:sz w:val="28"/>
          <w:szCs w:val="28"/>
        </w:rPr>
      </w:pPr>
      <w:r>
        <w:rPr>
          <w:b/>
          <w:i/>
          <w:sz w:val="28"/>
          <w:szCs w:val="28"/>
        </w:rPr>
        <w:t>организации МОУ «Гимназия №1»</w:t>
      </w:r>
      <w:r w:rsidR="00F90045" w:rsidRPr="00F90045">
        <w:rPr>
          <w:b/>
          <w:i/>
          <w:sz w:val="28"/>
          <w:szCs w:val="28"/>
        </w:rPr>
        <w:t>г</w:t>
      </w:r>
      <w:proofErr w:type="gramStart"/>
      <w:r w:rsidR="00F90045" w:rsidRPr="00F90045">
        <w:rPr>
          <w:b/>
          <w:i/>
          <w:sz w:val="28"/>
          <w:szCs w:val="28"/>
        </w:rPr>
        <w:t>.С</w:t>
      </w:r>
      <w:proofErr w:type="gramEnd"/>
      <w:r w:rsidR="00F90045" w:rsidRPr="00F90045">
        <w:rPr>
          <w:b/>
          <w:i/>
          <w:sz w:val="28"/>
          <w:szCs w:val="28"/>
        </w:rPr>
        <w:t>аратова на 2010-2011 учебный год</w:t>
      </w:r>
    </w:p>
    <w:p w:rsidR="00F90045" w:rsidRPr="00F90045" w:rsidRDefault="00F90045" w:rsidP="00C953EE">
      <w:pPr>
        <w:ind w:left="4248"/>
        <w:jc w:val="both"/>
        <w:rPr>
          <w:sz w:val="28"/>
          <w:szCs w:val="28"/>
        </w:rPr>
      </w:pPr>
      <w:r w:rsidRPr="00F90045">
        <w:rPr>
          <w:sz w:val="28"/>
          <w:szCs w:val="28"/>
        </w:rPr>
        <w:tab/>
      </w:r>
      <w:r w:rsidRPr="00F90045">
        <w:rPr>
          <w:sz w:val="28"/>
          <w:szCs w:val="28"/>
        </w:rPr>
        <w:tab/>
        <w:t>У</w:t>
      </w:r>
      <w:r w:rsidR="00C953EE">
        <w:rPr>
          <w:sz w:val="28"/>
          <w:szCs w:val="28"/>
        </w:rPr>
        <w:t>твержден на профсоюзном собрании</w:t>
      </w:r>
      <w:r>
        <w:rPr>
          <w:sz w:val="28"/>
          <w:szCs w:val="28"/>
        </w:rPr>
        <w:t xml:space="preserve"> Протокол №</w:t>
      </w:r>
      <w:r w:rsidRPr="00F90045">
        <w:rPr>
          <w:sz w:val="28"/>
          <w:szCs w:val="28"/>
        </w:rPr>
        <w:t>6 от 23 мая 2010г.</w:t>
      </w:r>
    </w:p>
    <w:p w:rsidR="00F90045" w:rsidRPr="00F90045" w:rsidRDefault="00F90045" w:rsidP="00F90045">
      <w:pPr>
        <w:jc w:val="both"/>
        <w:rPr>
          <w:sz w:val="28"/>
          <w:szCs w:val="28"/>
        </w:rPr>
      </w:pPr>
    </w:p>
    <w:p w:rsidR="00F90045" w:rsidRPr="00F90045" w:rsidRDefault="00F90045" w:rsidP="00F90045">
      <w:pPr>
        <w:jc w:val="both"/>
        <w:rPr>
          <w:b/>
          <w:i/>
          <w:sz w:val="28"/>
          <w:szCs w:val="28"/>
        </w:rPr>
      </w:pPr>
      <w:r w:rsidRPr="00F90045">
        <w:rPr>
          <w:b/>
          <w:i/>
          <w:sz w:val="28"/>
          <w:szCs w:val="28"/>
        </w:rPr>
        <w:t>ЦЕЛИ И ЗАДАЧИ ПЕРВИЧНОЙ ПРОФС0ЮЗН0Й</w:t>
      </w:r>
      <w:r w:rsidRPr="00F90045">
        <w:rPr>
          <w:b/>
          <w:i/>
          <w:sz w:val="28"/>
          <w:szCs w:val="28"/>
        </w:rPr>
        <w:tab/>
        <w:t>ОРГАНИЗАЦИИ:</w:t>
      </w:r>
    </w:p>
    <w:p w:rsidR="00F90045" w:rsidRPr="00F90045" w:rsidRDefault="00F90045" w:rsidP="00F90045">
      <w:pPr>
        <w:jc w:val="both"/>
        <w:rPr>
          <w:sz w:val="28"/>
          <w:szCs w:val="28"/>
        </w:rPr>
      </w:pPr>
      <w:r w:rsidRPr="00F90045">
        <w:rPr>
          <w:sz w:val="28"/>
          <w:szCs w:val="28"/>
        </w:rPr>
        <w:t>∙ реализация уставных задач профсоюза по представительству и</w:t>
      </w:r>
      <w:r w:rsidRPr="00F90045">
        <w:rPr>
          <w:sz w:val="28"/>
          <w:szCs w:val="28"/>
        </w:rPr>
        <w:tab/>
        <w:t>защите социально-трудовых прав и профессиональных интересов</w:t>
      </w:r>
      <w:r w:rsidRPr="00F90045">
        <w:rPr>
          <w:sz w:val="28"/>
          <w:szCs w:val="28"/>
        </w:rPr>
        <w:tab/>
        <w:t>работников школы;</w:t>
      </w:r>
    </w:p>
    <w:p w:rsidR="00F90045" w:rsidRPr="00F90045" w:rsidRDefault="00F90045" w:rsidP="00F90045">
      <w:pPr>
        <w:jc w:val="both"/>
        <w:rPr>
          <w:sz w:val="28"/>
          <w:szCs w:val="28"/>
        </w:rPr>
      </w:pPr>
      <w:r w:rsidRPr="00F90045">
        <w:rPr>
          <w:sz w:val="28"/>
          <w:szCs w:val="28"/>
        </w:rPr>
        <w:t>∙координация действий членов Профсоюза для достижения общих целей профсоюзной организации;</w:t>
      </w:r>
    </w:p>
    <w:p w:rsidR="00F90045" w:rsidRPr="00F90045" w:rsidRDefault="00F90045" w:rsidP="00F90045">
      <w:pPr>
        <w:jc w:val="both"/>
        <w:rPr>
          <w:sz w:val="28"/>
          <w:szCs w:val="28"/>
        </w:rPr>
      </w:pPr>
      <w:r w:rsidRPr="00F90045">
        <w:rPr>
          <w:sz w:val="28"/>
          <w:szCs w:val="28"/>
        </w:rPr>
        <w:t>∙профсоюзный контроль соблюдения в школе законодательства</w:t>
      </w:r>
      <w:r w:rsidRPr="00F90045">
        <w:rPr>
          <w:sz w:val="28"/>
          <w:szCs w:val="28"/>
        </w:rPr>
        <w:tab/>
        <w:t>о труде и охране труда;</w:t>
      </w:r>
    </w:p>
    <w:p w:rsidR="00F90045" w:rsidRPr="00F90045" w:rsidRDefault="00F90045" w:rsidP="00F90045">
      <w:pPr>
        <w:jc w:val="both"/>
        <w:rPr>
          <w:sz w:val="28"/>
          <w:szCs w:val="28"/>
        </w:rPr>
      </w:pPr>
      <w:r w:rsidRPr="00F90045">
        <w:rPr>
          <w:sz w:val="28"/>
          <w:szCs w:val="28"/>
        </w:rPr>
        <w:t>∙улучшение материального положения, укрепление здоровья и</w:t>
      </w:r>
      <w:r w:rsidRPr="00F90045">
        <w:rPr>
          <w:sz w:val="28"/>
          <w:szCs w:val="28"/>
        </w:rPr>
        <w:tab/>
        <w:t>повышение жизненного уровня работников;</w:t>
      </w:r>
    </w:p>
    <w:p w:rsidR="00F90045" w:rsidRPr="00F90045" w:rsidRDefault="00F90045" w:rsidP="00F90045">
      <w:pPr>
        <w:jc w:val="both"/>
        <w:rPr>
          <w:sz w:val="28"/>
          <w:szCs w:val="28"/>
        </w:rPr>
      </w:pPr>
      <w:r w:rsidRPr="00F90045">
        <w:rPr>
          <w:sz w:val="28"/>
          <w:szCs w:val="28"/>
        </w:rPr>
        <w:t>∙информационное обеспечение членов Профсоюза, разъяснение мер, принимаемых Профсоюзом по реализации уставных целей и задач;</w:t>
      </w:r>
    </w:p>
    <w:p w:rsidR="00F90045" w:rsidRPr="00F90045" w:rsidRDefault="00F90045" w:rsidP="00F90045">
      <w:pPr>
        <w:jc w:val="both"/>
        <w:rPr>
          <w:sz w:val="28"/>
          <w:szCs w:val="28"/>
        </w:rPr>
      </w:pPr>
      <w:r w:rsidRPr="00F90045">
        <w:rPr>
          <w:sz w:val="28"/>
          <w:szCs w:val="28"/>
        </w:rPr>
        <w:t>∙организация приема в Профсоюз и учет членов Профсоюза, осуществление организационных мероприятий по повышению</w:t>
      </w:r>
      <w:r w:rsidRPr="00F90045">
        <w:rPr>
          <w:sz w:val="28"/>
          <w:szCs w:val="28"/>
        </w:rPr>
        <w:tab/>
        <w:t xml:space="preserve"> мотивации профсоюзного членства; </w:t>
      </w:r>
    </w:p>
    <w:p w:rsidR="00F90045" w:rsidRPr="00F90045" w:rsidRDefault="00F90045" w:rsidP="00F90045">
      <w:pPr>
        <w:jc w:val="both"/>
        <w:rPr>
          <w:sz w:val="28"/>
          <w:szCs w:val="28"/>
        </w:rPr>
      </w:pPr>
      <w:r w:rsidRPr="00F90045">
        <w:rPr>
          <w:sz w:val="28"/>
          <w:szCs w:val="28"/>
        </w:rPr>
        <w:lastRenderedPageBreak/>
        <w:t xml:space="preserve">∙создание условий, обеспечивающих вовлечение членов Профсоюза  </w:t>
      </w:r>
      <w:proofErr w:type="gramStart"/>
      <w:r w:rsidRPr="00F90045">
        <w:rPr>
          <w:sz w:val="28"/>
          <w:szCs w:val="28"/>
        </w:rPr>
        <w:t>в</w:t>
      </w:r>
      <w:proofErr w:type="gramEnd"/>
    </w:p>
    <w:p w:rsidR="00F90045" w:rsidRPr="00834DB0" w:rsidRDefault="00F90045" w:rsidP="00F90045">
      <w:pPr>
        <w:jc w:val="both"/>
        <w:rPr>
          <w:sz w:val="28"/>
          <w:szCs w:val="28"/>
        </w:rPr>
      </w:pPr>
      <w:r w:rsidRPr="00F90045">
        <w:rPr>
          <w:sz w:val="28"/>
          <w:szCs w:val="28"/>
        </w:rPr>
        <w:t>профсоюзную работу</w:t>
      </w:r>
    </w:p>
    <w:p w:rsidR="00F90045" w:rsidRPr="00834DB0" w:rsidRDefault="00F90045" w:rsidP="00F90045">
      <w:pPr>
        <w:rPr>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394"/>
        <w:gridCol w:w="1276"/>
        <w:gridCol w:w="1842"/>
        <w:gridCol w:w="142"/>
        <w:gridCol w:w="851"/>
        <w:gridCol w:w="708"/>
      </w:tblGrid>
      <w:tr w:rsidR="00F90045" w:rsidRPr="00AD2C03" w:rsidTr="008072E3">
        <w:tc>
          <w:tcPr>
            <w:tcW w:w="710" w:type="dxa"/>
          </w:tcPr>
          <w:p w:rsidR="00F90045" w:rsidRPr="00AD2C03" w:rsidRDefault="00F90045" w:rsidP="008072E3">
            <w:pPr>
              <w:rPr>
                <w:szCs w:val="28"/>
              </w:rPr>
            </w:pPr>
          </w:p>
        </w:tc>
        <w:tc>
          <w:tcPr>
            <w:tcW w:w="4394" w:type="dxa"/>
          </w:tcPr>
          <w:p w:rsidR="00F90045" w:rsidRPr="00AD2C03" w:rsidRDefault="00F90045" w:rsidP="008072E3">
            <w:pPr>
              <w:rPr>
                <w:szCs w:val="28"/>
              </w:rPr>
            </w:pPr>
          </w:p>
          <w:p w:rsidR="00F90045" w:rsidRPr="00AD2C03" w:rsidRDefault="00F90045" w:rsidP="008072E3">
            <w:pPr>
              <w:rPr>
                <w:szCs w:val="28"/>
              </w:rPr>
            </w:pPr>
            <w:r w:rsidRPr="00AD2C03">
              <w:rPr>
                <w:szCs w:val="28"/>
              </w:rPr>
              <w:t>Мероприятия</w:t>
            </w:r>
          </w:p>
        </w:tc>
        <w:tc>
          <w:tcPr>
            <w:tcW w:w="1276" w:type="dxa"/>
          </w:tcPr>
          <w:p w:rsidR="00F90045" w:rsidRPr="00AD2C03" w:rsidRDefault="00F90045" w:rsidP="008072E3">
            <w:pPr>
              <w:rPr>
                <w:szCs w:val="28"/>
              </w:rPr>
            </w:pPr>
          </w:p>
          <w:p w:rsidR="00F90045" w:rsidRPr="00AD2C03" w:rsidRDefault="00F90045" w:rsidP="008072E3">
            <w:pPr>
              <w:rPr>
                <w:szCs w:val="28"/>
              </w:rPr>
            </w:pPr>
            <w:r w:rsidRPr="00AD2C03">
              <w:rPr>
                <w:szCs w:val="28"/>
              </w:rPr>
              <w:t>Сроки</w:t>
            </w:r>
          </w:p>
        </w:tc>
        <w:tc>
          <w:tcPr>
            <w:tcW w:w="1842" w:type="dxa"/>
          </w:tcPr>
          <w:p w:rsidR="00F90045" w:rsidRPr="00AD2C03" w:rsidRDefault="00F90045" w:rsidP="008072E3">
            <w:pPr>
              <w:rPr>
                <w:szCs w:val="28"/>
              </w:rPr>
            </w:pPr>
          </w:p>
          <w:p w:rsidR="00F90045" w:rsidRPr="00AD2C03" w:rsidRDefault="00F90045" w:rsidP="008072E3">
            <w:pPr>
              <w:rPr>
                <w:szCs w:val="28"/>
              </w:rPr>
            </w:pPr>
            <w:r w:rsidRPr="00AD2C03">
              <w:rPr>
                <w:szCs w:val="28"/>
              </w:rPr>
              <w:t>Ответственный</w:t>
            </w:r>
          </w:p>
        </w:tc>
        <w:tc>
          <w:tcPr>
            <w:tcW w:w="993" w:type="dxa"/>
            <w:gridSpan w:val="2"/>
          </w:tcPr>
          <w:p w:rsidR="00F90045" w:rsidRPr="00AD2C03" w:rsidRDefault="00F90045" w:rsidP="008072E3">
            <w:pPr>
              <w:rPr>
                <w:szCs w:val="28"/>
              </w:rPr>
            </w:pPr>
            <w:r w:rsidRPr="00AD2C03">
              <w:rPr>
                <w:szCs w:val="28"/>
              </w:rPr>
              <w:t>Отметки об исполнении</w:t>
            </w:r>
          </w:p>
        </w:tc>
        <w:tc>
          <w:tcPr>
            <w:tcW w:w="708" w:type="dxa"/>
          </w:tcPr>
          <w:p w:rsidR="00F90045" w:rsidRPr="00AD2C03" w:rsidRDefault="00F90045" w:rsidP="008072E3">
            <w:pPr>
              <w:rPr>
                <w:szCs w:val="28"/>
              </w:rPr>
            </w:pPr>
            <w:r w:rsidRPr="00AD2C03">
              <w:rPr>
                <w:szCs w:val="28"/>
              </w:rPr>
              <w:t>Примечание</w:t>
            </w:r>
          </w:p>
        </w:tc>
      </w:tr>
      <w:tr w:rsidR="00F90045" w:rsidRPr="00AD2C03" w:rsidTr="008072E3">
        <w:tc>
          <w:tcPr>
            <w:tcW w:w="9923" w:type="dxa"/>
            <w:gridSpan w:val="7"/>
          </w:tcPr>
          <w:p w:rsidR="00F90045" w:rsidRPr="00AD2C03" w:rsidRDefault="00F90045" w:rsidP="008072E3">
            <w:pPr>
              <w:jc w:val="center"/>
              <w:rPr>
                <w:b/>
                <w:i/>
                <w:szCs w:val="28"/>
              </w:rPr>
            </w:pPr>
            <w:r w:rsidRPr="00AD2C03">
              <w:rPr>
                <w:b/>
                <w:i/>
                <w:szCs w:val="28"/>
                <w:lang w:val="en-US"/>
              </w:rPr>
              <w:t>I.</w:t>
            </w:r>
            <w:r w:rsidRPr="00AD2C03">
              <w:rPr>
                <w:b/>
                <w:i/>
                <w:szCs w:val="28"/>
              </w:rPr>
              <w:t>Профсоюзные собрания</w:t>
            </w: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1.1</w:t>
            </w:r>
          </w:p>
        </w:tc>
        <w:tc>
          <w:tcPr>
            <w:tcW w:w="4394" w:type="dxa"/>
          </w:tcPr>
          <w:p w:rsidR="00F90045" w:rsidRPr="00AD2C03" w:rsidRDefault="00F90045" w:rsidP="008072E3">
            <w:pPr>
              <w:rPr>
                <w:szCs w:val="28"/>
              </w:rPr>
            </w:pPr>
            <w:r w:rsidRPr="00AD2C03">
              <w:rPr>
                <w:szCs w:val="28"/>
              </w:rPr>
              <w:t>О совместной работе профсоюзной организации и администрации школы по созданию здоровых, безопасных условий труда, контролю выполнения действующего законодательства в вопросах охраны труда.</w:t>
            </w:r>
          </w:p>
          <w:p w:rsidR="00F90045" w:rsidRPr="00AD2C03" w:rsidRDefault="00F90045" w:rsidP="008072E3">
            <w:pPr>
              <w:rPr>
                <w:szCs w:val="28"/>
              </w:rPr>
            </w:pPr>
            <w:r w:rsidRPr="00AD2C03">
              <w:rPr>
                <w:szCs w:val="28"/>
              </w:rPr>
              <w:t>Утверждение плана работы на новый 2010-2011 учебный год.</w:t>
            </w:r>
          </w:p>
          <w:p w:rsidR="00F90045" w:rsidRPr="00AD2C03" w:rsidRDefault="00F90045" w:rsidP="008072E3">
            <w:pPr>
              <w:rPr>
                <w:szCs w:val="28"/>
              </w:rPr>
            </w:pPr>
            <w:r w:rsidRPr="00AD2C03">
              <w:rPr>
                <w:szCs w:val="28"/>
              </w:rPr>
              <w:t>Торжественный прием в Профсоюз молодых специалистов.</w:t>
            </w:r>
          </w:p>
        </w:tc>
        <w:tc>
          <w:tcPr>
            <w:tcW w:w="1276" w:type="dxa"/>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сентябрь</w:t>
            </w:r>
          </w:p>
          <w:p w:rsidR="00F90045" w:rsidRPr="00AD2C03" w:rsidRDefault="00F90045" w:rsidP="008072E3">
            <w:pPr>
              <w:rPr>
                <w:szCs w:val="28"/>
              </w:rPr>
            </w:pPr>
            <w:r w:rsidRPr="00AD2C03">
              <w:rPr>
                <w:szCs w:val="28"/>
              </w:rPr>
              <w:t>2010г.</w:t>
            </w:r>
          </w:p>
        </w:tc>
        <w:tc>
          <w:tcPr>
            <w:tcW w:w="1984" w:type="dxa"/>
            <w:gridSpan w:val="2"/>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ПО, профком</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1.2</w:t>
            </w:r>
          </w:p>
        </w:tc>
        <w:tc>
          <w:tcPr>
            <w:tcW w:w="4394" w:type="dxa"/>
          </w:tcPr>
          <w:p w:rsidR="00F90045" w:rsidRPr="00AD2C03" w:rsidRDefault="00F90045" w:rsidP="008072E3">
            <w:pPr>
              <w:rPr>
                <w:szCs w:val="28"/>
              </w:rPr>
            </w:pPr>
            <w:r w:rsidRPr="00AD2C03">
              <w:rPr>
                <w:szCs w:val="28"/>
              </w:rPr>
              <w:t>О работе администрации и профкома по соблюдению трудового законодательства.</w:t>
            </w:r>
          </w:p>
          <w:p w:rsidR="00F90045" w:rsidRPr="00AD2C03" w:rsidRDefault="00F90045" w:rsidP="008072E3">
            <w:pPr>
              <w:rPr>
                <w:szCs w:val="28"/>
              </w:rPr>
            </w:pPr>
            <w:r w:rsidRPr="00AD2C03">
              <w:rPr>
                <w:szCs w:val="28"/>
              </w:rPr>
              <w:t>Утверждение сметы расходов профсоюзной организации на 2011 год.</w:t>
            </w:r>
          </w:p>
        </w:tc>
        <w:tc>
          <w:tcPr>
            <w:tcW w:w="1276" w:type="dxa"/>
          </w:tcPr>
          <w:p w:rsidR="00F90045" w:rsidRPr="00AD2C03" w:rsidRDefault="00F90045" w:rsidP="008072E3">
            <w:pPr>
              <w:rPr>
                <w:szCs w:val="28"/>
              </w:rPr>
            </w:pPr>
          </w:p>
          <w:p w:rsidR="00F90045" w:rsidRPr="00AD2C03" w:rsidRDefault="00F90045" w:rsidP="008072E3">
            <w:pPr>
              <w:rPr>
                <w:szCs w:val="28"/>
              </w:rPr>
            </w:pPr>
            <w:r w:rsidRPr="00AD2C03">
              <w:rPr>
                <w:szCs w:val="28"/>
              </w:rPr>
              <w:t>ноябрь</w:t>
            </w:r>
          </w:p>
          <w:p w:rsidR="00F90045" w:rsidRPr="00AD2C03" w:rsidRDefault="00F90045" w:rsidP="008072E3">
            <w:pPr>
              <w:rPr>
                <w:szCs w:val="28"/>
              </w:rPr>
            </w:pPr>
            <w:r w:rsidRPr="00AD2C03">
              <w:rPr>
                <w:szCs w:val="28"/>
              </w:rPr>
              <w:t>2010г.</w:t>
            </w:r>
          </w:p>
          <w:p w:rsidR="00F90045" w:rsidRPr="00AD2C03" w:rsidRDefault="00F90045" w:rsidP="008072E3">
            <w:pPr>
              <w:rPr>
                <w:szCs w:val="28"/>
              </w:rPr>
            </w:pPr>
          </w:p>
        </w:tc>
        <w:tc>
          <w:tcPr>
            <w:tcW w:w="1984" w:type="dxa"/>
            <w:gridSpan w:val="2"/>
          </w:tcPr>
          <w:p w:rsidR="00F90045" w:rsidRPr="00AD2C03" w:rsidRDefault="00F90045" w:rsidP="008072E3">
            <w:pPr>
              <w:rPr>
                <w:szCs w:val="28"/>
              </w:rPr>
            </w:pPr>
          </w:p>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ПО, профком</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1.3</w:t>
            </w:r>
          </w:p>
        </w:tc>
        <w:tc>
          <w:tcPr>
            <w:tcW w:w="4394" w:type="dxa"/>
          </w:tcPr>
          <w:p w:rsidR="00F90045" w:rsidRPr="00AD2C03" w:rsidRDefault="00F90045" w:rsidP="008072E3">
            <w:pPr>
              <w:rPr>
                <w:szCs w:val="28"/>
              </w:rPr>
            </w:pPr>
            <w:r w:rsidRPr="00AD2C03">
              <w:rPr>
                <w:szCs w:val="28"/>
              </w:rPr>
              <w:t>О ходе работы профсоюзной организации и администрации школы по выполнению условий коллективного договора</w:t>
            </w:r>
          </w:p>
        </w:tc>
        <w:tc>
          <w:tcPr>
            <w:tcW w:w="1276" w:type="dxa"/>
          </w:tcPr>
          <w:p w:rsidR="00F90045" w:rsidRPr="00AD2C03" w:rsidRDefault="00F90045" w:rsidP="008072E3">
            <w:pPr>
              <w:rPr>
                <w:szCs w:val="28"/>
              </w:rPr>
            </w:pPr>
          </w:p>
          <w:p w:rsidR="00F90045" w:rsidRPr="00AD2C03" w:rsidRDefault="00F90045" w:rsidP="008072E3">
            <w:pPr>
              <w:rPr>
                <w:szCs w:val="28"/>
              </w:rPr>
            </w:pPr>
            <w:r w:rsidRPr="00AD2C03">
              <w:rPr>
                <w:szCs w:val="28"/>
              </w:rPr>
              <w:t>Февраль</w:t>
            </w:r>
          </w:p>
          <w:p w:rsidR="00F90045" w:rsidRPr="00AD2C03" w:rsidRDefault="00F90045" w:rsidP="008072E3">
            <w:pPr>
              <w:rPr>
                <w:szCs w:val="28"/>
              </w:rPr>
            </w:pPr>
            <w:r w:rsidRPr="00AD2C03">
              <w:rPr>
                <w:szCs w:val="28"/>
              </w:rPr>
              <w:t>2011г.</w:t>
            </w:r>
          </w:p>
        </w:tc>
        <w:tc>
          <w:tcPr>
            <w:tcW w:w="1984" w:type="dxa"/>
            <w:gridSpan w:val="2"/>
          </w:tcPr>
          <w:p w:rsidR="00F90045" w:rsidRPr="00AD2C03" w:rsidRDefault="00F90045" w:rsidP="008072E3">
            <w:r w:rsidRPr="00AD2C03">
              <w:t>Председатель и члены комиссии по соц. партнерству</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r w:rsidRPr="00AD2C03">
              <w:rPr>
                <w:szCs w:val="28"/>
              </w:rPr>
              <w:t>1.4</w:t>
            </w:r>
          </w:p>
        </w:tc>
        <w:tc>
          <w:tcPr>
            <w:tcW w:w="4394" w:type="dxa"/>
          </w:tcPr>
          <w:p w:rsidR="00F90045" w:rsidRPr="00AD2C03" w:rsidRDefault="00F90045" w:rsidP="008072E3">
            <w:pPr>
              <w:rPr>
                <w:szCs w:val="28"/>
              </w:rPr>
            </w:pPr>
            <w:r w:rsidRPr="00AD2C03">
              <w:rPr>
                <w:szCs w:val="28"/>
              </w:rPr>
              <w:t>Отчетное собрание</w:t>
            </w:r>
          </w:p>
        </w:tc>
        <w:tc>
          <w:tcPr>
            <w:tcW w:w="1276" w:type="dxa"/>
          </w:tcPr>
          <w:p w:rsidR="00F90045" w:rsidRPr="00783587" w:rsidRDefault="00F90045" w:rsidP="008072E3">
            <w:pPr>
              <w:rPr>
                <w:szCs w:val="28"/>
              </w:rPr>
            </w:pPr>
            <w:r>
              <w:rPr>
                <w:szCs w:val="28"/>
              </w:rPr>
              <w:t>май</w:t>
            </w:r>
          </w:p>
          <w:p w:rsidR="00F90045" w:rsidRPr="00AD2C03" w:rsidRDefault="00F90045" w:rsidP="008072E3">
            <w:pPr>
              <w:rPr>
                <w:szCs w:val="28"/>
              </w:rPr>
            </w:pPr>
            <w:r w:rsidRPr="00AD2C03">
              <w:rPr>
                <w:szCs w:val="28"/>
              </w:rPr>
              <w:t>2011г.</w:t>
            </w:r>
          </w:p>
        </w:tc>
        <w:tc>
          <w:tcPr>
            <w:tcW w:w="1984" w:type="dxa"/>
            <w:gridSpan w:val="2"/>
          </w:tcPr>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ПО, профком</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9923" w:type="dxa"/>
            <w:gridSpan w:val="7"/>
          </w:tcPr>
          <w:p w:rsidR="00F90045" w:rsidRPr="00AD2C03" w:rsidRDefault="00F90045" w:rsidP="008072E3">
            <w:pPr>
              <w:jc w:val="center"/>
              <w:rPr>
                <w:b/>
                <w:i/>
                <w:szCs w:val="28"/>
              </w:rPr>
            </w:pPr>
            <w:r w:rsidRPr="00AD2C03">
              <w:rPr>
                <w:b/>
                <w:i/>
                <w:szCs w:val="28"/>
                <w:lang w:val="en-US"/>
              </w:rPr>
              <w:t>II</w:t>
            </w:r>
            <w:r w:rsidRPr="00AD2C03">
              <w:rPr>
                <w:b/>
                <w:i/>
                <w:szCs w:val="28"/>
              </w:rPr>
              <w:t>.Заседания профкома</w:t>
            </w: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2.1</w:t>
            </w:r>
          </w:p>
        </w:tc>
        <w:tc>
          <w:tcPr>
            <w:tcW w:w="4394" w:type="dxa"/>
          </w:tcPr>
          <w:p w:rsidR="00F90045" w:rsidRPr="00AD2C03" w:rsidRDefault="00F90045" w:rsidP="008072E3">
            <w:pPr>
              <w:rPr>
                <w:szCs w:val="28"/>
              </w:rPr>
            </w:pPr>
            <w:r w:rsidRPr="00AD2C03">
              <w:rPr>
                <w:szCs w:val="28"/>
              </w:rPr>
              <w:t>Об итогах организации летнего оздоровительного отдыха детей сотрудников.</w:t>
            </w:r>
          </w:p>
          <w:p w:rsidR="00F90045" w:rsidRPr="00AD2C03" w:rsidRDefault="00F90045" w:rsidP="008072E3">
            <w:pPr>
              <w:rPr>
                <w:szCs w:val="28"/>
              </w:rPr>
            </w:pPr>
            <w:r w:rsidRPr="00AD2C03">
              <w:rPr>
                <w:szCs w:val="28"/>
              </w:rPr>
              <w:t>О состоянии готовности учебных помещений школы, соблюдении условия и охраны труда к началу учебного года.</w:t>
            </w:r>
          </w:p>
          <w:p w:rsidR="00F90045" w:rsidRPr="00AD2C03" w:rsidRDefault="00F90045" w:rsidP="008072E3">
            <w:pPr>
              <w:rPr>
                <w:szCs w:val="28"/>
              </w:rPr>
            </w:pPr>
          </w:p>
        </w:tc>
        <w:tc>
          <w:tcPr>
            <w:tcW w:w="1276" w:type="dxa"/>
          </w:tcPr>
          <w:p w:rsidR="00F90045" w:rsidRPr="00AD2C03" w:rsidRDefault="00F90045" w:rsidP="008072E3">
            <w:pPr>
              <w:rPr>
                <w:szCs w:val="28"/>
              </w:rPr>
            </w:pPr>
          </w:p>
          <w:p w:rsidR="00F90045" w:rsidRPr="00AD2C03" w:rsidRDefault="00F90045" w:rsidP="008072E3">
            <w:pPr>
              <w:rPr>
                <w:szCs w:val="28"/>
              </w:rPr>
            </w:pPr>
            <w:r w:rsidRPr="00AD2C03">
              <w:rPr>
                <w:szCs w:val="28"/>
              </w:rPr>
              <w:t>август-сентябрь</w:t>
            </w:r>
          </w:p>
          <w:p w:rsidR="00F90045" w:rsidRPr="00AD2C03" w:rsidRDefault="00F90045" w:rsidP="008072E3">
            <w:pPr>
              <w:rPr>
                <w:szCs w:val="28"/>
              </w:rPr>
            </w:pPr>
            <w:r w:rsidRPr="00AD2C03">
              <w:rPr>
                <w:szCs w:val="28"/>
              </w:rPr>
              <w:t>2010г.</w:t>
            </w:r>
          </w:p>
        </w:tc>
        <w:tc>
          <w:tcPr>
            <w:tcW w:w="1984" w:type="dxa"/>
            <w:gridSpan w:val="2"/>
          </w:tcPr>
          <w:p w:rsidR="00F90045" w:rsidRPr="00AD2C03" w:rsidRDefault="00F90045" w:rsidP="008072E3">
            <w:pPr>
              <w:rPr>
                <w:szCs w:val="28"/>
              </w:rPr>
            </w:pPr>
          </w:p>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ПО, профком</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2.2</w:t>
            </w:r>
          </w:p>
        </w:tc>
        <w:tc>
          <w:tcPr>
            <w:tcW w:w="4394" w:type="dxa"/>
          </w:tcPr>
          <w:p w:rsidR="00F90045" w:rsidRPr="00AD2C03" w:rsidRDefault="00F90045" w:rsidP="008072E3">
            <w:pPr>
              <w:rPr>
                <w:szCs w:val="28"/>
              </w:rPr>
            </w:pPr>
            <w:r w:rsidRPr="00AD2C03">
              <w:rPr>
                <w:szCs w:val="28"/>
              </w:rPr>
              <w:t>Об утверждении сметы для участия на районном конкурсе художественной самодеятельности среди работников образования.</w:t>
            </w:r>
          </w:p>
          <w:p w:rsidR="00F90045" w:rsidRPr="00AD2C03" w:rsidRDefault="00F90045" w:rsidP="008072E3">
            <w:pPr>
              <w:rPr>
                <w:szCs w:val="28"/>
              </w:rPr>
            </w:pPr>
            <w:r w:rsidRPr="00AD2C03">
              <w:rPr>
                <w:szCs w:val="28"/>
              </w:rPr>
              <w:t xml:space="preserve">О постановке на профсоюзный учет вновь </w:t>
            </w:r>
            <w:proofErr w:type="gramStart"/>
            <w:r w:rsidRPr="00AD2C03">
              <w:rPr>
                <w:szCs w:val="28"/>
              </w:rPr>
              <w:t>принятых</w:t>
            </w:r>
            <w:proofErr w:type="gramEnd"/>
            <w:r w:rsidRPr="00AD2C03">
              <w:rPr>
                <w:szCs w:val="28"/>
              </w:rPr>
              <w:t xml:space="preserve"> на работу.</w:t>
            </w:r>
          </w:p>
          <w:p w:rsidR="00F90045" w:rsidRPr="00AD2C03" w:rsidRDefault="00F90045" w:rsidP="008072E3">
            <w:pPr>
              <w:rPr>
                <w:szCs w:val="28"/>
              </w:rPr>
            </w:pPr>
            <w:r w:rsidRPr="00AD2C03">
              <w:rPr>
                <w:szCs w:val="28"/>
              </w:rPr>
              <w:t>О согласовании расписания уроков.</w:t>
            </w:r>
          </w:p>
          <w:p w:rsidR="00F90045" w:rsidRPr="00AD2C03" w:rsidRDefault="00F90045" w:rsidP="008072E3">
            <w:pPr>
              <w:rPr>
                <w:szCs w:val="28"/>
              </w:rPr>
            </w:pPr>
            <w:r w:rsidRPr="00AD2C03">
              <w:rPr>
                <w:szCs w:val="28"/>
              </w:rPr>
              <w:t>О заключении Соглашения по охране труда.</w:t>
            </w:r>
          </w:p>
          <w:p w:rsidR="00F90045" w:rsidRPr="00AD2C03" w:rsidRDefault="00F90045" w:rsidP="008072E3">
            <w:pPr>
              <w:rPr>
                <w:szCs w:val="28"/>
              </w:rPr>
            </w:pPr>
            <w:r w:rsidRPr="00AD2C03">
              <w:rPr>
                <w:szCs w:val="28"/>
              </w:rPr>
              <w:t>О выверке электронной базы данных.</w:t>
            </w:r>
          </w:p>
          <w:p w:rsidR="00F90045" w:rsidRPr="00AD2C03" w:rsidRDefault="00F90045" w:rsidP="008072E3">
            <w:pPr>
              <w:rPr>
                <w:szCs w:val="28"/>
              </w:rPr>
            </w:pPr>
            <w:r w:rsidRPr="00AD2C03">
              <w:rPr>
                <w:szCs w:val="28"/>
              </w:rPr>
              <w:t>О подготовке к празднику «День Учителя»</w:t>
            </w:r>
          </w:p>
          <w:p w:rsidR="00F90045" w:rsidRPr="00AD2C03" w:rsidRDefault="00F90045" w:rsidP="008072E3">
            <w:pPr>
              <w:rPr>
                <w:szCs w:val="28"/>
              </w:rPr>
            </w:pPr>
          </w:p>
        </w:tc>
        <w:tc>
          <w:tcPr>
            <w:tcW w:w="1276" w:type="dxa"/>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сентябрь</w:t>
            </w:r>
          </w:p>
          <w:p w:rsidR="00F90045" w:rsidRPr="00AD2C03" w:rsidRDefault="00F90045" w:rsidP="008072E3">
            <w:pPr>
              <w:rPr>
                <w:szCs w:val="28"/>
              </w:rPr>
            </w:pPr>
            <w:r w:rsidRPr="00AD2C03">
              <w:rPr>
                <w:szCs w:val="28"/>
              </w:rPr>
              <w:t>2010г.</w:t>
            </w:r>
          </w:p>
        </w:tc>
        <w:tc>
          <w:tcPr>
            <w:tcW w:w="1984" w:type="dxa"/>
            <w:gridSpan w:val="2"/>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ПО, профком</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2.3</w:t>
            </w:r>
          </w:p>
        </w:tc>
        <w:tc>
          <w:tcPr>
            <w:tcW w:w="4394" w:type="dxa"/>
          </w:tcPr>
          <w:p w:rsidR="00F90045" w:rsidRPr="00AD2C03" w:rsidRDefault="00F90045" w:rsidP="008072E3">
            <w:pPr>
              <w:rPr>
                <w:szCs w:val="28"/>
              </w:rPr>
            </w:pPr>
            <w:r w:rsidRPr="00AD2C03">
              <w:rPr>
                <w:szCs w:val="28"/>
              </w:rPr>
              <w:t>Об итогах рейда «Как живешь, молодой учитель?»</w:t>
            </w:r>
          </w:p>
          <w:p w:rsidR="00F90045" w:rsidRPr="00AD2C03" w:rsidRDefault="00F90045" w:rsidP="008072E3">
            <w:pPr>
              <w:rPr>
                <w:szCs w:val="28"/>
              </w:rPr>
            </w:pPr>
            <w:r w:rsidRPr="00AD2C03">
              <w:rPr>
                <w:szCs w:val="28"/>
              </w:rPr>
              <w:t>Об утверждении социального паспорта организации.</w:t>
            </w:r>
          </w:p>
        </w:tc>
        <w:tc>
          <w:tcPr>
            <w:tcW w:w="1276" w:type="dxa"/>
          </w:tcPr>
          <w:p w:rsidR="00F90045" w:rsidRPr="00AD2C03" w:rsidRDefault="00F90045" w:rsidP="008072E3">
            <w:pPr>
              <w:rPr>
                <w:szCs w:val="28"/>
              </w:rPr>
            </w:pPr>
          </w:p>
          <w:p w:rsidR="00F90045" w:rsidRPr="00AD2C03" w:rsidRDefault="00F90045" w:rsidP="008072E3">
            <w:pPr>
              <w:rPr>
                <w:szCs w:val="28"/>
              </w:rPr>
            </w:pPr>
            <w:r w:rsidRPr="00AD2C03">
              <w:rPr>
                <w:szCs w:val="28"/>
              </w:rPr>
              <w:t>октябрь</w:t>
            </w:r>
          </w:p>
          <w:p w:rsidR="00F90045" w:rsidRPr="00AD2C03" w:rsidRDefault="00F90045" w:rsidP="008072E3">
            <w:pPr>
              <w:rPr>
                <w:szCs w:val="28"/>
              </w:rPr>
            </w:pPr>
            <w:r w:rsidRPr="00AD2C03">
              <w:rPr>
                <w:szCs w:val="28"/>
              </w:rPr>
              <w:t>2010г.</w:t>
            </w:r>
          </w:p>
          <w:p w:rsidR="00F90045" w:rsidRPr="00AD2C03" w:rsidRDefault="00F90045" w:rsidP="008072E3">
            <w:pPr>
              <w:rPr>
                <w:szCs w:val="28"/>
              </w:rPr>
            </w:pPr>
          </w:p>
        </w:tc>
        <w:tc>
          <w:tcPr>
            <w:tcW w:w="1984" w:type="dxa"/>
            <w:gridSpan w:val="2"/>
          </w:tcPr>
          <w:p w:rsidR="00F90045" w:rsidRPr="00AD2C03" w:rsidRDefault="00F90045" w:rsidP="008072E3">
            <w:pPr>
              <w:rPr>
                <w:szCs w:val="28"/>
              </w:rPr>
            </w:pPr>
          </w:p>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ПО, профком</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2.4</w:t>
            </w:r>
          </w:p>
        </w:tc>
        <w:tc>
          <w:tcPr>
            <w:tcW w:w="4394" w:type="dxa"/>
          </w:tcPr>
          <w:p w:rsidR="00F90045" w:rsidRPr="00AD2C03" w:rsidRDefault="00F90045" w:rsidP="008072E3">
            <w:pPr>
              <w:rPr>
                <w:szCs w:val="28"/>
              </w:rPr>
            </w:pPr>
            <w:r w:rsidRPr="00AD2C03">
              <w:rPr>
                <w:szCs w:val="28"/>
              </w:rPr>
              <w:t>Об участии профкома в проведении аттестации педагогических кадров.</w:t>
            </w:r>
          </w:p>
          <w:p w:rsidR="00F90045" w:rsidRPr="00AD2C03" w:rsidRDefault="00F90045" w:rsidP="008072E3">
            <w:pPr>
              <w:rPr>
                <w:szCs w:val="28"/>
              </w:rPr>
            </w:pPr>
            <w:r w:rsidRPr="00AD2C03">
              <w:rPr>
                <w:szCs w:val="28"/>
              </w:rPr>
              <w:t>О проведении рейда по учебным кабинетам и производственным мастерским школы с целью анализа состояния охраны труда.</w:t>
            </w:r>
          </w:p>
        </w:tc>
        <w:tc>
          <w:tcPr>
            <w:tcW w:w="1276" w:type="dxa"/>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ноябрь</w:t>
            </w:r>
          </w:p>
          <w:p w:rsidR="00F90045" w:rsidRPr="00AD2C03" w:rsidRDefault="00F90045" w:rsidP="008072E3">
            <w:pPr>
              <w:rPr>
                <w:szCs w:val="28"/>
              </w:rPr>
            </w:pPr>
            <w:r w:rsidRPr="00AD2C03">
              <w:rPr>
                <w:szCs w:val="28"/>
              </w:rPr>
              <w:t>2010г.</w:t>
            </w:r>
          </w:p>
          <w:p w:rsidR="00F90045" w:rsidRPr="00AD2C03" w:rsidRDefault="00F90045" w:rsidP="008072E3">
            <w:pPr>
              <w:rPr>
                <w:szCs w:val="28"/>
              </w:rPr>
            </w:pPr>
          </w:p>
        </w:tc>
        <w:tc>
          <w:tcPr>
            <w:tcW w:w="1984" w:type="dxa"/>
            <w:gridSpan w:val="2"/>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ПО, профком</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2.5</w:t>
            </w:r>
          </w:p>
        </w:tc>
        <w:tc>
          <w:tcPr>
            <w:tcW w:w="4394" w:type="dxa"/>
          </w:tcPr>
          <w:p w:rsidR="00F90045" w:rsidRPr="00AD2C03" w:rsidRDefault="00F90045" w:rsidP="008072E3">
            <w:pPr>
              <w:rPr>
                <w:szCs w:val="28"/>
              </w:rPr>
            </w:pPr>
            <w:r w:rsidRPr="00AD2C03">
              <w:rPr>
                <w:szCs w:val="28"/>
              </w:rPr>
              <w:t>Утверждение годового статистического отчета.</w:t>
            </w:r>
          </w:p>
          <w:p w:rsidR="00F90045" w:rsidRPr="00AD2C03" w:rsidRDefault="00F90045" w:rsidP="008072E3">
            <w:pPr>
              <w:rPr>
                <w:szCs w:val="28"/>
              </w:rPr>
            </w:pPr>
            <w:r w:rsidRPr="00AD2C03">
              <w:rPr>
                <w:szCs w:val="28"/>
              </w:rPr>
              <w:t>О согласовании графика отпусков работников школы на новый 2011 год.</w:t>
            </w:r>
          </w:p>
          <w:p w:rsidR="00F90045" w:rsidRPr="00AD2C03" w:rsidRDefault="00F90045" w:rsidP="008072E3">
            <w:pPr>
              <w:rPr>
                <w:szCs w:val="28"/>
              </w:rPr>
            </w:pPr>
            <w:r w:rsidRPr="00AD2C03">
              <w:rPr>
                <w:szCs w:val="28"/>
              </w:rPr>
              <w:t>О подготовке к проведению профсоюзного собрания по выполнению коллективного договора.</w:t>
            </w:r>
          </w:p>
          <w:p w:rsidR="00F90045" w:rsidRPr="00AD2C03" w:rsidRDefault="00F90045" w:rsidP="008072E3">
            <w:pPr>
              <w:rPr>
                <w:szCs w:val="28"/>
              </w:rPr>
            </w:pPr>
            <w:r w:rsidRPr="00AD2C03">
              <w:rPr>
                <w:szCs w:val="28"/>
              </w:rPr>
              <w:t>Об организации новогодних утренников для детей членов Профсоюза и обеспечении новогодними подарками.</w:t>
            </w:r>
          </w:p>
          <w:p w:rsidR="00F90045" w:rsidRPr="00AD2C03" w:rsidRDefault="00F90045" w:rsidP="008072E3">
            <w:pPr>
              <w:rPr>
                <w:szCs w:val="28"/>
              </w:rPr>
            </w:pPr>
            <w:r w:rsidRPr="00AD2C03">
              <w:rPr>
                <w:szCs w:val="28"/>
              </w:rPr>
              <w:t>О проведении новогоднего вечера для сотрудников.</w:t>
            </w:r>
          </w:p>
        </w:tc>
        <w:tc>
          <w:tcPr>
            <w:tcW w:w="1276" w:type="dxa"/>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декабрь</w:t>
            </w:r>
          </w:p>
          <w:p w:rsidR="00F90045" w:rsidRPr="00AD2C03" w:rsidRDefault="00F90045" w:rsidP="008072E3">
            <w:pPr>
              <w:rPr>
                <w:szCs w:val="28"/>
              </w:rPr>
            </w:pPr>
            <w:r w:rsidRPr="00AD2C03">
              <w:rPr>
                <w:szCs w:val="28"/>
              </w:rPr>
              <w:t>2010г.</w:t>
            </w:r>
          </w:p>
          <w:p w:rsidR="00F90045" w:rsidRPr="00AD2C03" w:rsidRDefault="00F90045" w:rsidP="008072E3">
            <w:pPr>
              <w:rPr>
                <w:szCs w:val="28"/>
              </w:rPr>
            </w:pPr>
          </w:p>
        </w:tc>
        <w:tc>
          <w:tcPr>
            <w:tcW w:w="1984" w:type="dxa"/>
            <w:gridSpan w:val="2"/>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ПО, профком</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2.6</w:t>
            </w:r>
          </w:p>
        </w:tc>
        <w:tc>
          <w:tcPr>
            <w:tcW w:w="4394" w:type="dxa"/>
          </w:tcPr>
          <w:p w:rsidR="00F90045" w:rsidRPr="00AD2C03" w:rsidRDefault="00F90045" w:rsidP="008072E3">
            <w:pPr>
              <w:rPr>
                <w:szCs w:val="28"/>
              </w:rPr>
            </w:pPr>
            <w:r w:rsidRPr="00AD2C03">
              <w:rPr>
                <w:szCs w:val="28"/>
              </w:rPr>
              <w:t>О выполнении коллективного договора за 2010 г.</w:t>
            </w:r>
          </w:p>
          <w:p w:rsidR="00F90045" w:rsidRPr="00AD2C03" w:rsidRDefault="00F90045" w:rsidP="008072E3">
            <w:pPr>
              <w:rPr>
                <w:szCs w:val="28"/>
              </w:rPr>
            </w:pPr>
            <w:r w:rsidRPr="00AD2C03">
              <w:rPr>
                <w:szCs w:val="28"/>
              </w:rPr>
              <w:t>О правильности начисления зарплаты.</w:t>
            </w:r>
          </w:p>
          <w:p w:rsidR="00F90045" w:rsidRPr="00AD2C03" w:rsidRDefault="00F90045" w:rsidP="008072E3">
            <w:pPr>
              <w:rPr>
                <w:szCs w:val="28"/>
              </w:rPr>
            </w:pPr>
            <w:r w:rsidRPr="00AD2C03">
              <w:rPr>
                <w:szCs w:val="28"/>
              </w:rPr>
              <w:t>О проведении Дня здоровья.</w:t>
            </w:r>
          </w:p>
          <w:p w:rsidR="00F90045" w:rsidRPr="00AD2C03" w:rsidRDefault="00F90045" w:rsidP="008072E3">
            <w:pPr>
              <w:rPr>
                <w:szCs w:val="28"/>
              </w:rPr>
            </w:pPr>
          </w:p>
        </w:tc>
        <w:tc>
          <w:tcPr>
            <w:tcW w:w="1276" w:type="dxa"/>
          </w:tcPr>
          <w:p w:rsidR="00F90045" w:rsidRPr="00AD2C03" w:rsidRDefault="00F90045" w:rsidP="008072E3">
            <w:pPr>
              <w:rPr>
                <w:szCs w:val="28"/>
              </w:rPr>
            </w:pPr>
          </w:p>
          <w:p w:rsidR="00F90045" w:rsidRPr="00AD2C03" w:rsidRDefault="00F90045" w:rsidP="008072E3">
            <w:pPr>
              <w:rPr>
                <w:szCs w:val="28"/>
              </w:rPr>
            </w:pPr>
            <w:r w:rsidRPr="00AD2C03">
              <w:rPr>
                <w:szCs w:val="28"/>
              </w:rPr>
              <w:t>январь</w:t>
            </w:r>
          </w:p>
          <w:p w:rsidR="00F90045" w:rsidRPr="00AD2C03" w:rsidRDefault="00F90045" w:rsidP="008072E3">
            <w:pPr>
              <w:rPr>
                <w:szCs w:val="28"/>
              </w:rPr>
            </w:pPr>
            <w:r w:rsidRPr="00AD2C03">
              <w:rPr>
                <w:szCs w:val="28"/>
              </w:rPr>
              <w:t>2011г.</w:t>
            </w:r>
          </w:p>
          <w:p w:rsidR="00F90045" w:rsidRPr="00AD2C03" w:rsidRDefault="00F90045" w:rsidP="008072E3">
            <w:pPr>
              <w:rPr>
                <w:szCs w:val="28"/>
              </w:rPr>
            </w:pPr>
          </w:p>
        </w:tc>
        <w:tc>
          <w:tcPr>
            <w:tcW w:w="1984" w:type="dxa"/>
            <w:gridSpan w:val="2"/>
          </w:tcPr>
          <w:p w:rsidR="00F90045" w:rsidRPr="00AD2C03" w:rsidRDefault="00F90045" w:rsidP="008072E3">
            <w:pPr>
              <w:rPr>
                <w:szCs w:val="28"/>
              </w:rPr>
            </w:pPr>
          </w:p>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ПО, профком</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2.7</w:t>
            </w:r>
          </w:p>
        </w:tc>
        <w:tc>
          <w:tcPr>
            <w:tcW w:w="4394" w:type="dxa"/>
          </w:tcPr>
          <w:p w:rsidR="00F90045" w:rsidRPr="00AD2C03" w:rsidRDefault="00F90045" w:rsidP="008072E3">
            <w:pPr>
              <w:rPr>
                <w:szCs w:val="28"/>
              </w:rPr>
            </w:pPr>
            <w:r w:rsidRPr="00AD2C03">
              <w:rPr>
                <w:szCs w:val="28"/>
              </w:rPr>
              <w:t>О работе школьного профсоюзного сайта.</w:t>
            </w:r>
          </w:p>
          <w:p w:rsidR="00F90045" w:rsidRPr="00AD2C03" w:rsidRDefault="00F90045" w:rsidP="008072E3">
            <w:pPr>
              <w:rPr>
                <w:szCs w:val="28"/>
              </w:rPr>
            </w:pPr>
            <w:r w:rsidRPr="00AD2C03">
              <w:rPr>
                <w:szCs w:val="28"/>
              </w:rPr>
              <w:t>О проведении мероприятий, посвященных празднику Масленица и Дню 8 марта.</w:t>
            </w:r>
          </w:p>
        </w:tc>
        <w:tc>
          <w:tcPr>
            <w:tcW w:w="1276" w:type="dxa"/>
          </w:tcPr>
          <w:p w:rsidR="00F90045" w:rsidRPr="00AD2C03" w:rsidRDefault="00F90045" w:rsidP="008072E3">
            <w:pPr>
              <w:rPr>
                <w:szCs w:val="28"/>
              </w:rPr>
            </w:pPr>
          </w:p>
          <w:p w:rsidR="00F90045" w:rsidRPr="00AD2C03" w:rsidRDefault="00F90045" w:rsidP="008072E3">
            <w:pPr>
              <w:rPr>
                <w:szCs w:val="28"/>
              </w:rPr>
            </w:pPr>
            <w:r w:rsidRPr="00AD2C03">
              <w:rPr>
                <w:szCs w:val="28"/>
              </w:rPr>
              <w:t>февраль</w:t>
            </w:r>
          </w:p>
          <w:p w:rsidR="00F90045" w:rsidRPr="00AD2C03" w:rsidRDefault="00F90045" w:rsidP="008072E3">
            <w:pPr>
              <w:rPr>
                <w:szCs w:val="28"/>
              </w:rPr>
            </w:pPr>
            <w:r w:rsidRPr="00AD2C03">
              <w:rPr>
                <w:szCs w:val="28"/>
              </w:rPr>
              <w:t>2011г.</w:t>
            </w:r>
          </w:p>
          <w:p w:rsidR="00F90045" w:rsidRPr="00AD2C03" w:rsidRDefault="00F90045" w:rsidP="008072E3">
            <w:pPr>
              <w:rPr>
                <w:szCs w:val="28"/>
              </w:rPr>
            </w:pPr>
          </w:p>
        </w:tc>
        <w:tc>
          <w:tcPr>
            <w:tcW w:w="1984" w:type="dxa"/>
            <w:gridSpan w:val="2"/>
          </w:tcPr>
          <w:p w:rsidR="00F90045" w:rsidRPr="00AD2C03" w:rsidRDefault="00F90045" w:rsidP="008072E3">
            <w:pPr>
              <w:rPr>
                <w:szCs w:val="28"/>
              </w:rPr>
            </w:pPr>
          </w:p>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ПО, профком</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2.8</w:t>
            </w:r>
          </w:p>
        </w:tc>
        <w:tc>
          <w:tcPr>
            <w:tcW w:w="4394" w:type="dxa"/>
          </w:tcPr>
          <w:p w:rsidR="00F90045" w:rsidRPr="00AD2C03" w:rsidRDefault="00F90045" w:rsidP="008072E3">
            <w:pPr>
              <w:rPr>
                <w:szCs w:val="28"/>
              </w:rPr>
            </w:pPr>
            <w:r w:rsidRPr="00AD2C03">
              <w:rPr>
                <w:szCs w:val="28"/>
              </w:rPr>
              <w:t>Об итогах проверки правильности оформления личных дел и трудовых книжек работников.</w:t>
            </w:r>
          </w:p>
        </w:tc>
        <w:tc>
          <w:tcPr>
            <w:tcW w:w="1276" w:type="dxa"/>
          </w:tcPr>
          <w:p w:rsidR="00F90045" w:rsidRPr="00AD2C03" w:rsidRDefault="00F90045" w:rsidP="008072E3">
            <w:pPr>
              <w:rPr>
                <w:szCs w:val="28"/>
              </w:rPr>
            </w:pPr>
            <w:r w:rsidRPr="00AD2C03">
              <w:rPr>
                <w:szCs w:val="28"/>
              </w:rPr>
              <w:t>март</w:t>
            </w:r>
          </w:p>
          <w:p w:rsidR="00F90045" w:rsidRPr="00AD2C03" w:rsidRDefault="00F90045" w:rsidP="008072E3">
            <w:pPr>
              <w:rPr>
                <w:szCs w:val="28"/>
              </w:rPr>
            </w:pPr>
            <w:r w:rsidRPr="00AD2C03">
              <w:rPr>
                <w:szCs w:val="28"/>
              </w:rPr>
              <w:t>2011г.</w:t>
            </w:r>
          </w:p>
          <w:p w:rsidR="00F90045" w:rsidRPr="00AD2C03" w:rsidRDefault="00F90045" w:rsidP="008072E3">
            <w:pPr>
              <w:rPr>
                <w:szCs w:val="28"/>
              </w:rPr>
            </w:pPr>
          </w:p>
        </w:tc>
        <w:tc>
          <w:tcPr>
            <w:tcW w:w="1984" w:type="dxa"/>
            <w:gridSpan w:val="2"/>
          </w:tcPr>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ПО, профком</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2.9</w:t>
            </w:r>
          </w:p>
        </w:tc>
        <w:tc>
          <w:tcPr>
            <w:tcW w:w="4394" w:type="dxa"/>
          </w:tcPr>
          <w:p w:rsidR="00F90045" w:rsidRPr="00AD2C03" w:rsidRDefault="00F90045" w:rsidP="008072E3">
            <w:pPr>
              <w:rPr>
                <w:szCs w:val="28"/>
              </w:rPr>
            </w:pPr>
            <w:r w:rsidRPr="00AD2C03">
              <w:rPr>
                <w:szCs w:val="28"/>
              </w:rPr>
              <w:t>О состоянии охраны труда в кабинетах повышенной опасности.</w:t>
            </w:r>
          </w:p>
          <w:p w:rsidR="00F90045" w:rsidRPr="00AD2C03" w:rsidRDefault="00F90045" w:rsidP="008072E3">
            <w:pPr>
              <w:rPr>
                <w:szCs w:val="28"/>
              </w:rPr>
            </w:pPr>
            <w:r w:rsidRPr="00AD2C03">
              <w:rPr>
                <w:szCs w:val="28"/>
              </w:rPr>
              <w:t>О работе уполномоченного поохране труда</w:t>
            </w:r>
          </w:p>
          <w:p w:rsidR="00F90045" w:rsidRPr="00AD2C03" w:rsidRDefault="00F90045" w:rsidP="008072E3">
            <w:pPr>
              <w:rPr>
                <w:szCs w:val="28"/>
              </w:rPr>
            </w:pPr>
            <w:r w:rsidRPr="00AD2C03">
              <w:rPr>
                <w:szCs w:val="28"/>
              </w:rPr>
              <w:t>Об участии в субботнике.</w:t>
            </w:r>
          </w:p>
        </w:tc>
        <w:tc>
          <w:tcPr>
            <w:tcW w:w="1276" w:type="dxa"/>
          </w:tcPr>
          <w:p w:rsidR="00F90045" w:rsidRPr="00AD2C03" w:rsidRDefault="00F90045" w:rsidP="008072E3">
            <w:pPr>
              <w:rPr>
                <w:szCs w:val="28"/>
              </w:rPr>
            </w:pPr>
          </w:p>
          <w:p w:rsidR="00F90045" w:rsidRPr="00AD2C03" w:rsidRDefault="00F90045" w:rsidP="008072E3">
            <w:pPr>
              <w:rPr>
                <w:szCs w:val="28"/>
              </w:rPr>
            </w:pPr>
            <w:r w:rsidRPr="00AD2C03">
              <w:rPr>
                <w:szCs w:val="28"/>
              </w:rPr>
              <w:t>апрель</w:t>
            </w:r>
          </w:p>
          <w:p w:rsidR="00F90045" w:rsidRPr="00AD2C03" w:rsidRDefault="00F90045" w:rsidP="008072E3">
            <w:pPr>
              <w:rPr>
                <w:szCs w:val="28"/>
              </w:rPr>
            </w:pPr>
            <w:r w:rsidRPr="00AD2C03">
              <w:rPr>
                <w:szCs w:val="28"/>
              </w:rPr>
              <w:t>2011г.</w:t>
            </w:r>
          </w:p>
          <w:p w:rsidR="00F90045" w:rsidRPr="00AD2C03" w:rsidRDefault="00F90045" w:rsidP="008072E3">
            <w:pPr>
              <w:rPr>
                <w:szCs w:val="28"/>
              </w:rPr>
            </w:pPr>
          </w:p>
        </w:tc>
        <w:tc>
          <w:tcPr>
            <w:tcW w:w="1984" w:type="dxa"/>
            <w:gridSpan w:val="2"/>
          </w:tcPr>
          <w:p w:rsidR="00F90045" w:rsidRPr="00AD2C03" w:rsidRDefault="00F90045" w:rsidP="008072E3">
            <w:pPr>
              <w:rPr>
                <w:szCs w:val="28"/>
              </w:rPr>
            </w:pPr>
          </w:p>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ПО, профком</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2.10</w:t>
            </w:r>
          </w:p>
        </w:tc>
        <w:tc>
          <w:tcPr>
            <w:tcW w:w="4394" w:type="dxa"/>
          </w:tcPr>
          <w:p w:rsidR="00F90045" w:rsidRPr="00AD2C03" w:rsidRDefault="00F90045" w:rsidP="008072E3">
            <w:pPr>
              <w:rPr>
                <w:szCs w:val="28"/>
              </w:rPr>
            </w:pPr>
            <w:r w:rsidRPr="00AD2C03">
              <w:rPr>
                <w:szCs w:val="28"/>
              </w:rPr>
              <w:t>О согласовании тарификации сотрудников на новый учебный год.</w:t>
            </w:r>
          </w:p>
          <w:p w:rsidR="00F90045" w:rsidRPr="00AD2C03" w:rsidRDefault="00F90045" w:rsidP="008072E3">
            <w:pPr>
              <w:rPr>
                <w:szCs w:val="28"/>
              </w:rPr>
            </w:pPr>
            <w:r w:rsidRPr="00AD2C03">
              <w:rPr>
                <w:szCs w:val="28"/>
              </w:rPr>
              <w:t>Об оказании материальной помощи и поощрении членов профкома по итогам года, за активное участие в организации профсоюзной работы.</w:t>
            </w:r>
          </w:p>
        </w:tc>
        <w:tc>
          <w:tcPr>
            <w:tcW w:w="1276" w:type="dxa"/>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май</w:t>
            </w:r>
          </w:p>
          <w:p w:rsidR="00F90045" w:rsidRPr="00AD2C03" w:rsidRDefault="00F90045" w:rsidP="008072E3">
            <w:pPr>
              <w:rPr>
                <w:szCs w:val="28"/>
              </w:rPr>
            </w:pPr>
            <w:r w:rsidRPr="00AD2C03">
              <w:rPr>
                <w:szCs w:val="28"/>
              </w:rPr>
              <w:t>2011г.</w:t>
            </w:r>
          </w:p>
          <w:p w:rsidR="00F90045" w:rsidRPr="00AD2C03" w:rsidRDefault="00F90045" w:rsidP="008072E3">
            <w:pPr>
              <w:rPr>
                <w:szCs w:val="28"/>
              </w:rPr>
            </w:pPr>
          </w:p>
        </w:tc>
        <w:tc>
          <w:tcPr>
            <w:tcW w:w="1984" w:type="dxa"/>
            <w:gridSpan w:val="2"/>
          </w:tcPr>
          <w:p w:rsidR="00F90045" w:rsidRPr="00AD2C03" w:rsidRDefault="00F90045" w:rsidP="008072E3">
            <w:pPr>
              <w:rPr>
                <w:szCs w:val="28"/>
              </w:rPr>
            </w:pPr>
          </w:p>
          <w:p w:rsidR="00F90045" w:rsidRPr="00AD2C03" w:rsidRDefault="00F90045" w:rsidP="008072E3">
            <w:pPr>
              <w:rPr>
                <w:szCs w:val="28"/>
              </w:rPr>
            </w:pPr>
          </w:p>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ПО, профком</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9923" w:type="dxa"/>
            <w:gridSpan w:val="7"/>
          </w:tcPr>
          <w:p w:rsidR="00F90045" w:rsidRPr="00AD2C03" w:rsidRDefault="00F90045" w:rsidP="008072E3">
            <w:pPr>
              <w:jc w:val="center"/>
              <w:rPr>
                <w:b/>
                <w:i/>
                <w:szCs w:val="28"/>
              </w:rPr>
            </w:pPr>
            <w:r w:rsidRPr="00AD2C03">
              <w:rPr>
                <w:b/>
                <w:i/>
                <w:szCs w:val="28"/>
                <w:lang w:val="en-US"/>
              </w:rPr>
              <w:t>III</w:t>
            </w:r>
            <w:r w:rsidRPr="00AD2C03">
              <w:rPr>
                <w:b/>
                <w:i/>
                <w:szCs w:val="28"/>
              </w:rPr>
              <w:t>. Комиссия по защите социально-трудовых прав работников</w:t>
            </w: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3.1</w:t>
            </w:r>
          </w:p>
        </w:tc>
        <w:tc>
          <w:tcPr>
            <w:tcW w:w="4394" w:type="dxa"/>
          </w:tcPr>
          <w:p w:rsidR="00F90045" w:rsidRPr="00AD2C03" w:rsidRDefault="00F90045" w:rsidP="008072E3">
            <w:pPr>
              <w:rPr>
                <w:szCs w:val="28"/>
              </w:rPr>
            </w:pPr>
          </w:p>
          <w:p w:rsidR="00F90045" w:rsidRPr="00AD2C03" w:rsidRDefault="00F90045" w:rsidP="008072E3">
            <w:pPr>
              <w:rPr>
                <w:szCs w:val="28"/>
              </w:rPr>
            </w:pPr>
            <w:r w:rsidRPr="00AD2C03">
              <w:rPr>
                <w:szCs w:val="28"/>
              </w:rPr>
              <w:t>Анализ распределения аудиторной и неаудиторной занятости педагогов.</w:t>
            </w:r>
          </w:p>
          <w:p w:rsidR="00F90045" w:rsidRPr="00AD2C03" w:rsidRDefault="00F90045" w:rsidP="008072E3">
            <w:pPr>
              <w:rPr>
                <w:szCs w:val="28"/>
              </w:rPr>
            </w:pPr>
          </w:p>
        </w:tc>
        <w:tc>
          <w:tcPr>
            <w:tcW w:w="1276" w:type="dxa"/>
          </w:tcPr>
          <w:p w:rsidR="00F90045" w:rsidRPr="00AD2C03" w:rsidRDefault="00F90045" w:rsidP="008072E3">
            <w:pPr>
              <w:rPr>
                <w:szCs w:val="28"/>
              </w:rPr>
            </w:pPr>
            <w:r w:rsidRPr="00AD2C03">
              <w:rPr>
                <w:szCs w:val="28"/>
              </w:rPr>
              <w:t>сентябрь</w:t>
            </w:r>
          </w:p>
          <w:p w:rsidR="00F90045" w:rsidRPr="00AD2C03" w:rsidRDefault="00F90045" w:rsidP="008072E3">
            <w:pPr>
              <w:rPr>
                <w:szCs w:val="28"/>
              </w:rPr>
            </w:pPr>
            <w:r w:rsidRPr="00AD2C03">
              <w:rPr>
                <w:szCs w:val="28"/>
              </w:rPr>
              <w:t>2010г.</w:t>
            </w:r>
          </w:p>
          <w:p w:rsidR="00F90045" w:rsidRPr="00AD2C03" w:rsidRDefault="00F90045" w:rsidP="008072E3">
            <w:pPr>
              <w:rPr>
                <w:szCs w:val="28"/>
              </w:rPr>
            </w:pPr>
          </w:p>
        </w:tc>
        <w:tc>
          <w:tcPr>
            <w:tcW w:w="1984" w:type="dxa"/>
            <w:gridSpan w:val="2"/>
          </w:tcPr>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 xml:space="preserve">ПО, члены </w:t>
            </w:r>
          </w:p>
          <w:p w:rsidR="00F90045" w:rsidRPr="00AD2C03" w:rsidRDefault="00F90045" w:rsidP="008072E3">
            <w:pPr>
              <w:rPr>
                <w:szCs w:val="28"/>
              </w:rPr>
            </w:pPr>
            <w:r w:rsidRPr="00AD2C03">
              <w:rPr>
                <w:szCs w:val="28"/>
              </w:rPr>
              <w:t>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lastRenderedPageBreak/>
              <w:t>3.2</w:t>
            </w:r>
          </w:p>
        </w:tc>
        <w:tc>
          <w:tcPr>
            <w:tcW w:w="4394" w:type="dxa"/>
          </w:tcPr>
          <w:p w:rsidR="00F90045" w:rsidRPr="00AD2C03" w:rsidRDefault="00F90045" w:rsidP="008072E3">
            <w:pPr>
              <w:rPr>
                <w:szCs w:val="28"/>
              </w:rPr>
            </w:pPr>
          </w:p>
          <w:p w:rsidR="00F90045" w:rsidRPr="00AD2C03" w:rsidRDefault="00F90045" w:rsidP="008072E3">
            <w:pPr>
              <w:rPr>
                <w:szCs w:val="28"/>
              </w:rPr>
            </w:pPr>
            <w:r w:rsidRPr="00AD2C03">
              <w:rPr>
                <w:szCs w:val="28"/>
              </w:rPr>
              <w:lastRenderedPageBreak/>
              <w:t>Осуществление контроля издания приказов по личному составу.</w:t>
            </w:r>
          </w:p>
        </w:tc>
        <w:tc>
          <w:tcPr>
            <w:tcW w:w="1276" w:type="dxa"/>
          </w:tcPr>
          <w:p w:rsidR="00F90045" w:rsidRPr="00AD2C03" w:rsidRDefault="00F90045" w:rsidP="008072E3">
            <w:pPr>
              <w:rPr>
                <w:szCs w:val="28"/>
              </w:rPr>
            </w:pPr>
            <w:r w:rsidRPr="00AD2C03">
              <w:rPr>
                <w:szCs w:val="28"/>
              </w:rPr>
              <w:lastRenderedPageBreak/>
              <w:t xml:space="preserve">в течение </w:t>
            </w:r>
          </w:p>
          <w:p w:rsidR="00F90045" w:rsidRPr="00AD2C03" w:rsidRDefault="00F90045" w:rsidP="008072E3">
            <w:pPr>
              <w:rPr>
                <w:szCs w:val="28"/>
              </w:rPr>
            </w:pPr>
            <w:r w:rsidRPr="00AD2C03">
              <w:rPr>
                <w:szCs w:val="28"/>
              </w:rPr>
              <w:lastRenderedPageBreak/>
              <w:t xml:space="preserve">года </w:t>
            </w:r>
          </w:p>
        </w:tc>
        <w:tc>
          <w:tcPr>
            <w:tcW w:w="1984" w:type="dxa"/>
            <w:gridSpan w:val="2"/>
          </w:tcPr>
          <w:p w:rsidR="00F90045" w:rsidRPr="00AD2C03" w:rsidRDefault="00F90045" w:rsidP="008072E3">
            <w:pPr>
              <w:rPr>
                <w:szCs w:val="28"/>
              </w:rPr>
            </w:pPr>
            <w:r w:rsidRPr="00AD2C03">
              <w:rPr>
                <w:szCs w:val="28"/>
              </w:rPr>
              <w:lastRenderedPageBreak/>
              <w:t>Председатель</w:t>
            </w:r>
          </w:p>
          <w:p w:rsidR="00F90045" w:rsidRPr="00AD2C03" w:rsidRDefault="00F90045" w:rsidP="008072E3">
            <w:pPr>
              <w:rPr>
                <w:szCs w:val="28"/>
              </w:rPr>
            </w:pPr>
            <w:r w:rsidRPr="00AD2C03">
              <w:rPr>
                <w:szCs w:val="28"/>
              </w:rPr>
              <w:lastRenderedPageBreak/>
              <w:t xml:space="preserve">ПО, члены </w:t>
            </w:r>
          </w:p>
          <w:p w:rsidR="00F90045" w:rsidRPr="00AD2C03" w:rsidRDefault="00F90045" w:rsidP="008072E3">
            <w:pPr>
              <w:rPr>
                <w:szCs w:val="28"/>
              </w:rPr>
            </w:pPr>
            <w:r w:rsidRPr="00AD2C03">
              <w:rPr>
                <w:szCs w:val="28"/>
              </w:rPr>
              <w:t>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3.3</w:t>
            </w:r>
          </w:p>
        </w:tc>
        <w:tc>
          <w:tcPr>
            <w:tcW w:w="4394" w:type="dxa"/>
          </w:tcPr>
          <w:p w:rsidR="00F90045" w:rsidRPr="00AD2C03" w:rsidRDefault="00F90045" w:rsidP="008072E3">
            <w:pPr>
              <w:rPr>
                <w:szCs w:val="28"/>
              </w:rPr>
            </w:pPr>
          </w:p>
          <w:p w:rsidR="00F90045" w:rsidRPr="00AD2C03" w:rsidRDefault="00F90045" w:rsidP="008072E3">
            <w:pPr>
              <w:rPr>
                <w:szCs w:val="28"/>
              </w:rPr>
            </w:pPr>
            <w:r w:rsidRPr="00AD2C03">
              <w:rPr>
                <w:szCs w:val="28"/>
              </w:rPr>
              <w:t>Проверка ведения личных дел и трудовых книжек работников.</w:t>
            </w:r>
          </w:p>
        </w:tc>
        <w:tc>
          <w:tcPr>
            <w:tcW w:w="1276" w:type="dxa"/>
          </w:tcPr>
          <w:p w:rsidR="00F90045" w:rsidRPr="00AD2C03" w:rsidRDefault="00F90045" w:rsidP="008072E3">
            <w:pPr>
              <w:rPr>
                <w:szCs w:val="28"/>
              </w:rPr>
            </w:pPr>
            <w:r w:rsidRPr="00AD2C03">
              <w:rPr>
                <w:szCs w:val="28"/>
              </w:rPr>
              <w:t xml:space="preserve">2 раза </w:t>
            </w:r>
            <w:proofErr w:type="gramStart"/>
            <w:r w:rsidRPr="00AD2C03">
              <w:rPr>
                <w:szCs w:val="28"/>
              </w:rPr>
              <w:t>в</w:t>
            </w:r>
            <w:proofErr w:type="gramEnd"/>
          </w:p>
          <w:p w:rsidR="00F90045" w:rsidRPr="00AD2C03" w:rsidRDefault="00F90045" w:rsidP="008072E3">
            <w:pPr>
              <w:rPr>
                <w:szCs w:val="28"/>
              </w:rPr>
            </w:pPr>
            <w:r w:rsidRPr="00AD2C03">
              <w:rPr>
                <w:szCs w:val="28"/>
              </w:rPr>
              <w:t>год</w:t>
            </w:r>
          </w:p>
        </w:tc>
        <w:tc>
          <w:tcPr>
            <w:tcW w:w="1984" w:type="dxa"/>
            <w:gridSpan w:val="2"/>
          </w:tcPr>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 xml:space="preserve">ПО, члены </w:t>
            </w:r>
          </w:p>
          <w:p w:rsidR="00F90045" w:rsidRPr="00AD2C03" w:rsidRDefault="00F90045" w:rsidP="008072E3">
            <w:pPr>
              <w:rPr>
                <w:szCs w:val="28"/>
              </w:rPr>
            </w:pPr>
            <w:r w:rsidRPr="00AD2C03">
              <w:rPr>
                <w:szCs w:val="28"/>
              </w:rPr>
              <w:t>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3.4</w:t>
            </w:r>
          </w:p>
        </w:tc>
        <w:tc>
          <w:tcPr>
            <w:tcW w:w="4394" w:type="dxa"/>
          </w:tcPr>
          <w:p w:rsidR="00F90045" w:rsidRPr="00AD2C03" w:rsidRDefault="00F90045" w:rsidP="008072E3">
            <w:pPr>
              <w:rPr>
                <w:szCs w:val="28"/>
              </w:rPr>
            </w:pPr>
          </w:p>
          <w:p w:rsidR="00F90045" w:rsidRPr="00AD2C03" w:rsidRDefault="00F90045" w:rsidP="008072E3">
            <w:pPr>
              <w:rPr>
                <w:szCs w:val="28"/>
              </w:rPr>
            </w:pPr>
            <w:r w:rsidRPr="00AD2C03">
              <w:rPr>
                <w:szCs w:val="28"/>
              </w:rPr>
              <w:t>Участие в Общероссийских осенних акциях профсоюза.</w:t>
            </w:r>
          </w:p>
        </w:tc>
        <w:tc>
          <w:tcPr>
            <w:tcW w:w="1276" w:type="dxa"/>
          </w:tcPr>
          <w:p w:rsidR="00F90045" w:rsidRPr="00AD2C03" w:rsidRDefault="00F90045" w:rsidP="008072E3">
            <w:pPr>
              <w:rPr>
                <w:szCs w:val="28"/>
              </w:rPr>
            </w:pPr>
            <w:r w:rsidRPr="00AD2C03">
              <w:rPr>
                <w:szCs w:val="28"/>
              </w:rPr>
              <w:t>ноябрь</w:t>
            </w:r>
          </w:p>
          <w:p w:rsidR="00F90045" w:rsidRPr="00AD2C03" w:rsidRDefault="00F90045" w:rsidP="008072E3">
            <w:pPr>
              <w:rPr>
                <w:szCs w:val="28"/>
              </w:rPr>
            </w:pPr>
            <w:r w:rsidRPr="00AD2C03">
              <w:rPr>
                <w:szCs w:val="28"/>
              </w:rPr>
              <w:t>2010г</w:t>
            </w:r>
            <w:proofErr w:type="gramStart"/>
            <w:r w:rsidRPr="00AD2C03">
              <w:rPr>
                <w:szCs w:val="28"/>
              </w:rPr>
              <w:t>..</w:t>
            </w:r>
            <w:proofErr w:type="gramEnd"/>
          </w:p>
        </w:tc>
        <w:tc>
          <w:tcPr>
            <w:tcW w:w="1984" w:type="dxa"/>
            <w:gridSpan w:val="2"/>
          </w:tcPr>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 xml:space="preserve">ПО, члены </w:t>
            </w:r>
          </w:p>
          <w:p w:rsidR="00F90045" w:rsidRPr="00AD2C03" w:rsidRDefault="00F90045" w:rsidP="008072E3">
            <w:pPr>
              <w:rPr>
                <w:szCs w:val="28"/>
              </w:rPr>
            </w:pPr>
            <w:r w:rsidRPr="00AD2C03">
              <w:rPr>
                <w:szCs w:val="28"/>
              </w:rPr>
              <w:t>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rPr>
          <w:trHeight w:val="715"/>
        </w:trPr>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3.5</w:t>
            </w:r>
          </w:p>
        </w:tc>
        <w:tc>
          <w:tcPr>
            <w:tcW w:w="4394" w:type="dxa"/>
          </w:tcPr>
          <w:p w:rsidR="00F90045" w:rsidRPr="00AD2C03" w:rsidRDefault="00F90045" w:rsidP="008072E3">
            <w:pPr>
              <w:rPr>
                <w:szCs w:val="28"/>
              </w:rPr>
            </w:pPr>
          </w:p>
          <w:p w:rsidR="00F90045" w:rsidRPr="00AD2C03" w:rsidRDefault="00F90045" w:rsidP="008072E3">
            <w:pPr>
              <w:rPr>
                <w:szCs w:val="28"/>
              </w:rPr>
            </w:pPr>
            <w:r w:rsidRPr="00AD2C03">
              <w:rPr>
                <w:szCs w:val="28"/>
              </w:rPr>
              <w:t>Анализ стимулирующих выплат педагогическим работникам и МОП.</w:t>
            </w:r>
          </w:p>
        </w:tc>
        <w:tc>
          <w:tcPr>
            <w:tcW w:w="1276" w:type="dxa"/>
          </w:tcPr>
          <w:p w:rsidR="00F90045" w:rsidRPr="00AD2C03" w:rsidRDefault="00F90045" w:rsidP="008072E3">
            <w:pPr>
              <w:rPr>
                <w:szCs w:val="28"/>
              </w:rPr>
            </w:pPr>
            <w:r w:rsidRPr="00AD2C03">
              <w:rPr>
                <w:szCs w:val="28"/>
              </w:rPr>
              <w:t>январь</w:t>
            </w:r>
          </w:p>
          <w:p w:rsidR="00F90045" w:rsidRPr="00AD2C03" w:rsidRDefault="00F90045" w:rsidP="008072E3">
            <w:pPr>
              <w:rPr>
                <w:szCs w:val="28"/>
              </w:rPr>
            </w:pPr>
            <w:r w:rsidRPr="00AD2C03">
              <w:rPr>
                <w:szCs w:val="28"/>
              </w:rPr>
              <w:t>2011г.</w:t>
            </w:r>
          </w:p>
        </w:tc>
        <w:tc>
          <w:tcPr>
            <w:tcW w:w="1984" w:type="dxa"/>
            <w:gridSpan w:val="2"/>
          </w:tcPr>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 xml:space="preserve">ПО, члены </w:t>
            </w:r>
          </w:p>
          <w:p w:rsidR="00F90045" w:rsidRPr="00AD2C03" w:rsidRDefault="00F90045" w:rsidP="008072E3">
            <w:pPr>
              <w:rPr>
                <w:szCs w:val="28"/>
              </w:rPr>
            </w:pPr>
            <w:r w:rsidRPr="00AD2C03">
              <w:rPr>
                <w:szCs w:val="28"/>
              </w:rPr>
              <w:t>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3.6</w:t>
            </w:r>
          </w:p>
        </w:tc>
        <w:tc>
          <w:tcPr>
            <w:tcW w:w="4394" w:type="dxa"/>
          </w:tcPr>
          <w:p w:rsidR="00F90045" w:rsidRPr="00AD2C03" w:rsidRDefault="00F90045" w:rsidP="008072E3">
            <w:pPr>
              <w:rPr>
                <w:szCs w:val="28"/>
              </w:rPr>
            </w:pPr>
          </w:p>
          <w:p w:rsidR="00F90045" w:rsidRPr="00AD2C03" w:rsidRDefault="00F90045" w:rsidP="008072E3">
            <w:pPr>
              <w:rPr>
                <w:szCs w:val="28"/>
              </w:rPr>
            </w:pPr>
            <w:r w:rsidRPr="00AD2C03">
              <w:rPr>
                <w:szCs w:val="28"/>
              </w:rPr>
              <w:t>Участие в комиссии по предварительной тарификации.</w:t>
            </w:r>
          </w:p>
        </w:tc>
        <w:tc>
          <w:tcPr>
            <w:tcW w:w="1276" w:type="dxa"/>
          </w:tcPr>
          <w:p w:rsidR="00F90045" w:rsidRPr="00AD2C03" w:rsidRDefault="00F90045" w:rsidP="008072E3">
            <w:pPr>
              <w:rPr>
                <w:szCs w:val="28"/>
              </w:rPr>
            </w:pPr>
            <w:r w:rsidRPr="00AD2C03">
              <w:rPr>
                <w:szCs w:val="28"/>
              </w:rPr>
              <w:t>апрель</w:t>
            </w:r>
          </w:p>
          <w:p w:rsidR="00F90045" w:rsidRPr="00AD2C03" w:rsidRDefault="00F90045" w:rsidP="008072E3">
            <w:pPr>
              <w:rPr>
                <w:szCs w:val="28"/>
              </w:rPr>
            </w:pPr>
            <w:r w:rsidRPr="00AD2C03">
              <w:rPr>
                <w:szCs w:val="28"/>
              </w:rPr>
              <w:t>2011г.</w:t>
            </w:r>
          </w:p>
        </w:tc>
        <w:tc>
          <w:tcPr>
            <w:tcW w:w="1984" w:type="dxa"/>
            <w:gridSpan w:val="2"/>
          </w:tcPr>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 xml:space="preserve">ПО, члены </w:t>
            </w:r>
          </w:p>
          <w:p w:rsidR="00F90045" w:rsidRPr="00AD2C03" w:rsidRDefault="00F90045" w:rsidP="008072E3">
            <w:pPr>
              <w:rPr>
                <w:szCs w:val="28"/>
              </w:rPr>
            </w:pPr>
            <w:r w:rsidRPr="00AD2C03">
              <w:rPr>
                <w:szCs w:val="28"/>
              </w:rPr>
              <w:t>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3.7</w:t>
            </w:r>
          </w:p>
        </w:tc>
        <w:tc>
          <w:tcPr>
            <w:tcW w:w="4394" w:type="dxa"/>
          </w:tcPr>
          <w:p w:rsidR="00F90045" w:rsidRPr="00AD2C03" w:rsidRDefault="00F90045" w:rsidP="008072E3">
            <w:pPr>
              <w:rPr>
                <w:szCs w:val="28"/>
              </w:rPr>
            </w:pPr>
          </w:p>
          <w:p w:rsidR="00F90045" w:rsidRPr="00AD2C03" w:rsidRDefault="00F90045" w:rsidP="008072E3">
            <w:pPr>
              <w:rPr>
                <w:szCs w:val="28"/>
              </w:rPr>
            </w:pPr>
            <w:r w:rsidRPr="00AD2C03">
              <w:rPr>
                <w:szCs w:val="28"/>
              </w:rPr>
              <w:t xml:space="preserve">Участие в Общероссийских весенних акциях профсоюзов. </w:t>
            </w:r>
          </w:p>
        </w:tc>
        <w:tc>
          <w:tcPr>
            <w:tcW w:w="1276" w:type="dxa"/>
          </w:tcPr>
          <w:p w:rsidR="00F90045" w:rsidRPr="00AD2C03" w:rsidRDefault="00F90045" w:rsidP="008072E3">
            <w:pPr>
              <w:rPr>
                <w:szCs w:val="28"/>
              </w:rPr>
            </w:pPr>
            <w:r w:rsidRPr="00AD2C03">
              <w:rPr>
                <w:szCs w:val="28"/>
              </w:rPr>
              <w:t>май</w:t>
            </w:r>
          </w:p>
          <w:p w:rsidR="00F90045" w:rsidRPr="00AD2C03" w:rsidRDefault="00F90045" w:rsidP="008072E3">
            <w:pPr>
              <w:rPr>
                <w:szCs w:val="28"/>
              </w:rPr>
            </w:pPr>
            <w:r w:rsidRPr="00AD2C03">
              <w:rPr>
                <w:szCs w:val="28"/>
              </w:rPr>
              <w:t>2011г.</w:t>
            </w:r>
          </w:p>
        </w:tc>
        <w:tc>
          <w:tcPr>
            <w:tcW w:w="1984" w:type="dxa"/>
            <w:gridSpan w:val="2"/>
          </w:tcPr>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r w:rsidRPr="00AD2C03">
              <w:rPr>
                <w:szCs w:val="28"/>
              </w:rPr>
              <w:t xml:space="preserve">ПО, члены </w:t>
            </w:r>
          </w:p>
          <w:p w:rsidR="00F90045" w:rsidRPr="00AD2C03" w:rsidRDefault="00F90045" w:rsidP="008072E3">
            <w:pPr>
              <w:rPr>
                <w:szCs w:val="28"/>
              </w:rPr>
            </w:pPr>
            <w:r w:rsidRPr="00AD2C03">
              <w:rPr>
                <w:szCs w:val="28"/>
              </w:rPr>
              <w:t>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3.8</w:t>
            </w:r>
          </w:p>
        </w:tc>
        <w:tc>
          <w:tcPr>
            <w:tcW w:w="4394" w:type="dxa"/>
          </w:tcPr>
          <w:p w:rsidR="00F90045" w:rsidRPr="00AD2C03" w:rsidRDefault="00F90045" w:rsidP="008072E3">
            <w:pPr>
              <w:rPr>
                <w:szCs w:val="28"/>
              </w:rPr>
            </w:pPr>
            <w:r w:rsidRPr="00AD2C03">
              <w:rPr>
                <w:szCs w:val="28"/>
              </w:rPr>
              <w:t>Провести учет работников, не имеющих за прошедший год больничных листов.</w:t>
            </w:r>
          </w:p>
        </w:tc>
        <w:tc>
          <w:tcPr>
            <w:tcW w:w="1276" w:type="dxa"/>
          </w:tcPr>
          <w:p w:rsidR="00F90045" w:rsidRPr="00AD2C03" w:rsidRDefault="00F90045" w:rsidP="008072E3">
            <w:pPr>
              <w:rPr>
                <w:szCs w:val="28"/>
              </w:rPr>
            </w:pPr>
            <w:r w:rsidRPr="00AD2C03">
              <w:rPr>
                <w:szCs w:val="28"/>
              </w:rPr>
              <w:t>май-июнь</w:t>
            </w:r>
          </w:p>
          <w:p w:rsidR="00F90045" w:rsidRPr="00AD2C03" w:rsidRDefault="00F90045" w:rsidP="008072E3">
            <w:pPr>
              <w:rPr>
                <w:szCs w:val="28"/>
              </w:rPr>
            </w:pPr>
            <w:r w:rsidRPr="00AD2C03">
              <w:rPr>
                <w:szCs w:val="28"/>
              </w:rPr>
              <w:t>2011г.</w:t>
            </w:r>
          </w:p>
        </w:tc>
        <w:tc>
          <w:tcPr>
            <w:tcW w:w="1984" w:type="dxa"/>
            <w:gridSpan w:val="2"/>
          </w:tcPr>
          <w:p w:rsidR="00F90045" w:rsidRPr="00AD2C03" w:rsidRDefault="00F90045" w:rsidP="008072E3">
            <w:pPr>
              <w:rPr>
                <w:szCs w:val="28"/>
              </w:rPr>
            </w:pPr>
            <w:r w:rsidRPr="00AD2C03">
              <w:rPr>
                <w:szCs w:val="28"/>
              </w:rPr>
              <w:t xml:space="preserve">Члены </w:t>
            </w:r>
          </w:p>
          <w:p w:rsidR="00F90045" w:rsidRPr="00AD2C03" w:rsidRDefault="00F90045" w:rsidP="008072E3">
            <w:pPr>
              <w:rPr>
                <w:szCs w:val="28"/>
              </w:rPr>
            </w:pPr>
            <w:r w:rsidRPr="00AD2C03">
              <w:rPr>
                <w:szCs w:val="28"/>
              </w:rPr>
              <w:t>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3.9</w:t>
            </w:r>
          </w:p>
        </w:tc>
        <w:tc>
          <w:tcPr>
            <w:tcW w:w="4394" w:type="dxa"/>
          </w:tcPr>
          <w:p w:rsidR="00F90045" w:rsidRDefault="00F90045" w:rsidP="008072E3">
            <w:pPr>
              <w:rPr>
                <w:szCs w:val="28"/>
              </w:rPr>
            </w:pPr>
            <w:r w:rsidRPr="00AD2C03">
              <w:rPr>
                <w:szCs w:val="28"/>
              </w:rPr>
              <w:t>Контроль своевременной выплаты отпускных.</w:t>
            </w:r>
          </w:p>
          <w:p w:rsidR="00F90045" w:rsidRDefault="00F90045" w:rsidP="008072E3">
            <w:pPr>
              <w:rPr>
                <w:szCs w:val="28"/>
              </w:rPr>
            </w:pPr>
          </w:p>
          <w:p w:rsidR="00F90045" w:rsidRPr="00AD2C03" w:rsidRDefault="00F90045" w:rsidP="008072E3">
            <w:pPr>
              <w:rPr>
                <w:szCs w:val="28"/>
              </w:rPr>
            </w:pPr>
          </w:p>
        </w:tc>
        <w:tc>
          <w:tcPr>
            <w:tcW w:w="1276" w:type="dxa"/>
          </w:tcPr>
          <w:p w:rsidR="00F90045" w:rsidRPr="00AD2C03" w:rsidRDefault="00F90045" w:rsidP="008072E3">
            <w:pPr>
              <w:rPr>
                <w:szCs w:val="28"/>
              </w:rPr>
            </w:pPr>
            <w:r w:rsidRPr="00AD2C03">
              <w:rPr>
                <w:szCs w:val="28"/>
              </w:rPr>
              <w:t>июнь</w:t>
            </w:r>
          </w:p>
          <w:p w:rsidR="00F90045" w:rsidRPr="00AD2C03" w:rsidRDefault="00F90045" w:rsidP="008072E3">
            <w:pPr>
              <w:rPr>
                <w:szCs w:val="28"/>
              </w:rPr>
            </w:pPr>
            <w:r w:rsidRPr="00AD2C03">
              <w:rPr>
                <w:szCs w:val="28"/>
              </w:rPr>
              <w:t>2011г.</w:t>
            </w:r>
          </w:p>
        </w:tc>
        <w:tc>
          <w:tcPr>
            <w:tcW w:w="1984" w:type="dxa"/>
            <w:gridSpan w:val="2"/>
          </w:tcPr>
          <w:p w:rsidR="00F90045" w:rsidRPr="00AD2C03" w:rsidRDefault="00F90045" w:rsidP="008072E3">
            <w:pPr>
              <w:rPr>
                <w:szCs w:val="28"/>
              </w:rPr>
            </w:pPr>
            <w:r w:rsidRPr="00AD2C03">
              <w:rPr>
                <w:szCs w:val="28"/>
              </w:rPr>
              <w:t xml:space="preserve">Члены </w:t>
            </w:r>
          </w:p>
          <w:p w:rsidR="00F90045" w:rsidRDefault="00F90045" w:rsidP="008072E3">
            <w:pPr>
              <w:rPr>
                <w:szCs w:val="28"/>
              </w:rPr>
            </w:pPr>
            <w:r w:rsidRPr="00AD2C03">
              <w:rPr>
                <w:szCs w:val="28"/>
              </w:rPr>
              <w:t>Комиссии</w:t>
            </w:r>
          </w:p>
          <w:p w:rsidR="00F90045" w:rsidRDefault="00F90045" w:rsidP="008072E3">
            <w:pPr>
              <w:rPr>
                <w:szCs w:val="28"/>
              </w:rPr>
            </w:pPr>
          </w:p>
          <w:p w:rsidR="00F90045" w:rsidRDefault="00F90045" w:rsidP="008072E3">
            <w:pPr>
              <w:rPr>
                <w:szCs w:val="28"/>
              </w:rPr>
            </w:pPr>
          </w:p>
          <w:p w:rsidR="00F90045" w:rsidRDefault="00F90045" w:rsidP="008072E3">
            <w:pPr>
              <w:rPr>
                <w:szCs w:val="28"/>
              </w:rPr>
            </w:pPr>
          </w:p>
          <w:p w:rsidR="00F90045" w:rsidRPr="00AD2C03" w:rsidRDefault="00F90045" w:rsidP="008072E3">
            <w:pPr>
              <w:rPr>
                <w:szCs w:val="28"/>
              </w:rPr>
            </w:pP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9923" w:type="dxa"/>
            <w:gridSpan w:val="7"/>
          </w:tcPr>
          <w:p w:rsidR="00F90045" w:rsidRPr="00AD2C03" w:rsidRDefault="00F90045" w:rsidP="008072E3">
            <w:pPr>
              <w:jc w:val="center"/>
              <w:rPr>
                <w:szCs w:val="28"/>
              </w:rPr>
            </w:pPr>
            <w:r w:rsidRPr="00AD2C03">
              <w:rPr>
                <w:b/>
                <w:i/>
                <w:szCs w:val="28"/>
                <w:lang w:val="en-US"/>
              </w:rPr>
              <w:t>IV</w:t>
            </w:r>
            <w:r w:rsidRPr="00AD2C03">
              <w:rPr>
                <w:b/>
                <w:i/>
                <w:szCs w:val="28"/>
              </w:rPr>
              <w:t>. Комиссия по охране труда</w:t>
            </w:r>
            <w:r w:rsidRPr="00AD2C03">
              <w:rPr>
                <w:szCs w:val="28"/>
              </w:rPr>
              <w:t>.</w:t>
            </w: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4.1</w:t>
            </w:r>
          </w:p>
        </w:tc>
        <w:tc>
          <w:tcPr>
            <w:tcW w:w="4394" w:type="dxa"/>
          </w:tcPr>
          <w:p w:rsidR="00F90045" w:rsidRPr="00AD2C03" w:rsidRDefault="00F90045" w:rsidP="008072E3">
            <w:pPr>
              <w:rPr>
                <w:szCs w:val="28"/>
              </w:rPr>
            </w:pPr>
          </w:p>
          <w:p w:rsidR="00F90045" w:rsidRPr="00AD2C03" w:rsidRDefault="00F90045" w:rsidP="008072E3">
            <w:pPr>
              <w:rPr>
                <w:szCs w:val="28"/>
              </w:rPr>
            </w:pPr>
            <w:r w:rsidRPr="00AD2C03">
              <w:rPr>
                <w:szCs w:val="28"/>
              </w:rPr>
              <w:t>Согласование инструкций по охране труда</w:t>
            </w:r>
          </w:p>
        </w:tc>
        <w:tc>
          <w:tcPr>
            <w:tcW w:w="1276" w:type="dxa"/>
          </w:tcPr>
          <w:p w:rsidR="00F90045" w:rsidRPr="00AD2C03" w:rsidRDefault="00F90045" w:rsidP="008072E3">
            <w:pPr>
              <w:rPr>
                <w:szCs w:val="28"/>
              </w:rPr>
            </w:pPr>
            <w:r w:rsidRPr="00AD2C03">
              <w:rPr>
                <w:szCs w:val="28"/>
              </w:rPr>
              <w:t>сентябрь</w:t>
            </w:r>
          </w:p>
          <w:p w:rsidR="00F90045" w:rsidRPr="00AD2C03" w:rsidRDefault="00F90045" w:rsidP="008072E3">
            <w:pPr>
              <w:rPr>
                <w:szCs w:val="28"/>
              </w:rPr>
            </w:pPr>
            <w:r w:rsidRPr="00AD2C03">
              <w:rPr>
                <w:szCs w:val="28"/>
              </w:rPr>
              <w:t>2010г.</w:t>
            </w:r>
          </w:p>
        </w:tc>
        <w:tc>
          <w:tcPr>
            <w:tcW w:w="1984" w:type="dxa"/>
            <w:gridSpan w:val="2"/>
          </w:tcPr>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proofErr w:type="gramStart"/>
            <w:r w:rsidRPr="00AD2C03">
              <w:rPr>
                <w:szCs w:val="28"/>
              </w:rPr>
              <w:t>ПО</w:t>
            </w:r>
            <w:proofErr w:type="gramEnd"/>
            <w:r w:rsidRPr="00AD2C03">
              <w:rPr>
                <w:szCs w:val="28"/>
              </w:rPr>
              <w:t xml:space="preserve">,  комиссия </w:t>
            </w:r>
          </w:p>
          <w:p w:rsidR="00F90045" w:rsidRPr="00AD2C03" w:rsidRDefault="00F90045" w:rsidP="008072E3">
            <w:pPr>
              <w:rPr>
                <w:szCs w:val="28"/>
              </w:rPr>
            </w:pPr>
            <w:r w:rsidRPr="00AD2C03">
              <w:rPr>
                <w:szCs w:val="28"/>
              </w:rPr>
              <w:t>по ОТ</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4.2</w:t>
            </w:r>
          </w:p>
        </w:tc>
        <w:tc>
          <w:tcPr>
            <w:tcW w:w="4394" w:type="dxa"/>
          </w:tcPr>
          <w:p w:rsidR="00F90045" w:rsidRPr="00AD2C03" w:rsidRDefault="00F90045" w:rsidP="008072E3">
            <w:pPr>
              <w:rPr>
                <w:szCs w:val="28"/>
              </w:rPr>
            </w:pPr>
            <w:r w:rsidRPr="00AD2C03">
              <w:rPr>
                <w:szCs w:val="28"/>
              </w:rPr>
              <w:t>Итоги выполнения Соглашения по охране труда между администрацией и профсоюзной организацией</w:t>
            </w:r>
            <w:proofErr w:type="gramStart"/>
            <w:r w:rsidRPr="00AD2C03">
              <w:rPr>
                <w:szCs w:val="28"/>
              </w:rPr>
              <w:t xml:space="preserve"> .</w:t>
            </w:r>
            <w:proofErr w:type="gramEnd"/>
          </w:p>
        </w:tc>
        <w:tc>
          <w:tcPr>
            <w:tcW w:w="1276" w:type="dxa"/>
          </w:tcPr>
          <w:p w:rsidR="00F90045" w:rsidRPr="00AD2C03" w:rsidRDefault="00F90045" w:rsidP="008072E3">
            <w:pPr>
              <w:rPr>
                <w:szCs w:val="28"/>
              </w:rPr>
            </w:pPr>
            <w:r w:rsidRPr="00AD2C03">
              <w:rPr>
                <w:szCs w:val="28"/>
              </w:rPr>
              <w:t>сентябрь</w:t>
            </w:r>
          </w:p>
          <w:p w:rsidR="00F90045" w:rsidRPr="00AD2C03" w:rsidRDefault="00F90045" w:rsidP="008072E3">
            <w:pPr>
              <w:rPr>
                <w:szCs w:val="28"/>
              </w:rPr>
            </w:pPr>
            <w:r w:rsidRPr="00AD2C03">
              <w:rPr>
                <w:szCs w:val="28"/>
              </w:rPr>
              <w:t>2010г.</w:t>
            </w:r>
          </w:p>
        </w:tc>
        <w:tc>
          <w:tcPr>
            <w:tcW w:w="1984" w:type="dxa"/>
            <w:gridSpan w:val="2"/>
          </w:tcPr>
          <w:p w:rsidR="00F90045" w:rsidRPr="00AD2C03" w:rsidRDefault="00F90045" w:rsidP="008072E3">
            <w:pPr>
              <w:rPr>
                <w:szCs w:val="28"/>
              </w:rPr>
            </w:pPr>
            <w:r w:rsidRPr="00AD2C03">
              <w:rPr>
                <w:szCs w:val="28"/>
              </w:rPr>
              <w:t xml:space="preserve">Комиссия </w:t>
            </w:r>
          </w:p>
          <w:p w:rsidR="00F90045" w:rsidRPr="00AD2C03" w:rsidRDefault="00F90045" w:rsidP="008072E3">
            <w:pPr>
              <w:rPr>
                <w:szCs w:val="28"/>
              </w:rPr>
            </w:pPr>
            <w:r w:rsidRPr="00AD2C03">
              <w:rPr>
                <w:szCs w:val="28"/>
              </w:rPr>
              <w:t>по ОТ</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4.3</w:t>
            </w:r>
          </w:p>
        </w:tc>
        <w:tc>
          <w:tcPr>
            <w:tcW w:w="4394" w:type="dxa"/>
          </w:tcPr>
          <w:p w:rsidR="00F90045" w:rsidRPr="00AD2C03" w:rsidRDefault="00F90045" w:rsidP="008072E3">
            <w:pPr>
              <w:rPr>
                <w:szCs w:val="28"/>
              </w:rPr>
            </w:pPr>
            <w:r w:rsidRPr="00AD2C03">
              <w:rPr>
                <w:szCs w:val="28"/>
              </w:rPr>
              <w:t xml:space="preserve">Заключение Соглашения </w:t>
            </w:r>
            <w:proofErr w:type="gramStart"/>
            <w:r w:rsidRPr="00AD2C03">
              <w:rPr>
                <w:szCs w:val="28"/>
              </w:rPr>
              <w:t>по</w:t>
            </w:r>
            <w:proofErr w:type="gramEnd"/>
            <w:r w:rsidRPr="00AD2C03">
              <w:rPr>
                <w:szCs w:val="28"/>
              </w:rPr>
              <w:t xml:space="preserve"> ОТ между администрацией и профсоюзной организацией на новый учебный год.</w:t>
            </w:r>
          </w:p>
        </w:tc>
        <w:tc>
          <w:tcPr>
            <w:tcW w:w="1276" w:type="dxa"/>
          </w:tcPr>
          <w:p w:rsidR="00F90045" w:rsidRPr="00AD2C03" w:rsidRDefault="00F90045" w:rsidP="008072E3">
            <w:pPr>
              <w:rPr>
                <w:szCs w:val="28"/>
              </w:rPr>
            </w:pPr>
            <w:r w:rsidRPr="00AD2C03">
              <w:rPr>
                <w:szCs w:val="28"/>
              </w:rPr>
              <w:t>сентябрь</w:t>
            </w:r>
          </w:p>
          <w:p w:rsidR="00F90045" w:rsidRPr="00AD2C03" w:rsidRDefault="00F90045" w:rsidP="008072E3">
            <w:pPr>
              <w:rPr>
                <w:szCs w:val="28"/>
              </w:rPr>
            </w:pPr>
            <w:r w:rsidRPr="00AD2C03">
              <w:rPr>
                <w:szCs w:val="28"/>
              </w:rPr>
              <w:t>2010г.</w:t>
            </w:r>
          </w:p>
        </w:tc>
        <w:tc>
          <w:tcPr>
            <w:tcW w:w="1984" w:type="dxa"/>
            <w:gridSpan w:val="2"/>
          </w:tcPr>
          <w:p w:rsidR="00F90045" w:rsidRPr="00AD2C03" w:rsidRDefault="00F90045" w:rsidP="008072E3">
            <w:pPr>
              <w:rPr>
                <w:szCs w:val="28"/>
              </w:rPr>
            </w:pPr>
            <w:r w:rsidRPr="00AD2C03">
              <w:rPr>
                <w:szCs w:val="28"/>
              </w:rPr>
              <w:t>Председатель</w:t>
            </w:r>
          </w:p>
          <w:p w:rsidR="00F90045" w:rsidRPr="00AD2C03" w:rsidRDefault="00F90045" w:rsidP="008072E3">
            <w:pPr>
              <w:rPr>
                <w:szCs w:val="28"/>
              </w:rPr>
            </w:pPr>
            <w:proofErr w:type="gramStart"/>
            <w:r w:rsidRPr="00AD2C03">
              <w:rPr>
                <w:szCs w:val="28"/>
              </w:rPr>
              <w:t>ПО</w:t>
            </w:r>
            <w:proofErr w:type="gramEnd"/>
            <w:r w:rsidRPr="00AD2C03">
              <w:rPr>
                <w:szCs w:val="28"/>
              </w:rPr>
              <w:t xml:space="preserve">,  комиссия </w:t>
            </w:r>
          </w:p>
          <w:p w:rsidR="00F90045" w:rsidRPr="00AD2C03" w:rsidRDefault="00F90045" w:rsidP="008072E3">
            <w:pPr>
              <w:rPr>
                <w:szCs w:val="28"/>
              </w:rPr>
            </w:pPr>
            <w:r w:rsidRPr="00AD2C03">
              <w:rPr>
                <w:szCs w:val="28"/>
              </w:rPr>
              <w:t>по ОТ</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4.4</w:t>
            </w:r>
          </w:p>
        </w:tc>
        <w:tc>
          <w:tcPr>
            <w:tcW w:w="4394" w:type="dxa"/>
          </w:tcPr>
          <w:p w:rsidR="00F90045" w:rsidRPr="00AD2C03" w:rsidRDefault="00F90045" w:rsidP="008072E3">
            <w:pPr>
              <w:rPr>
                <w:szCs w:val="28"/>
              </w:rPr>
            </w:pPr>
          </w:p>
          <w:p w:rsidR="00F90045" w:rsidRPr="00AD2C03" w:rsidRDefault="00F90045" w:rsidP="008072E3">
            <w:pPr>
              <w:rPr>
                <w:szCs w:val="28"/>
              </w:rPr>
            </w:pPr>
            <w:r w:rsidRPr="00AD2C03">
              <w:rPr>
                <w:szCs w:val="28"/>
              </w:rPr>
              <w:t>Рейды, смотры кабинетов по охране труда</w:t>
            </w:r>
          </w:p>
          <w:p w:rsidR="00F90045" w:rsidRPr="00AD2C03" w:rsidRDefault="00F90045" w:rsidP="008072E3">
            <w:pPr>
              <w:rPr>
                <w:szCs w:val="28"/>
              </w:rPr>
            </w:pPr>
          </w:p>
        </w:tc>
        <w:tc>
          <w:tcPr>
            <w:tcW w:w="1276" w:type="dxa"/>
          </w:tcPr>
          <w:p w:rsidR="00F90045" w:rsidRPr="00AD2C03" w:rsidRDefault="00F90045" w:rsidP="008072E3">
            <w:pPr>
              <w:rPr>
                <w:szCs w:val="28"/>
              </w:rPr>
            </w:pPr>
            <w:r w:rsidRPr="00AD2C03">
              <w:rPr>
                <w:szCs w:val="28"/>
              </w:rPr>
              <w:t>октябрь</w:t>
            </w:r>
          </w:p>
          <w:p w:rsidR="00F90045" w:rsidRPr="00AD2C03" w:rsidRDefault="00F90045" w:rsidP="008072E3">
            <w:pPr>
              <w:rPr>
                <w:szCs w:val="28"/>
              </w:rPr>
            </w:pPr>
            <w:r w:rsidRPr="00AD2C03">
              <w:rPr>
                <w:szCs w:val="28"/>
              </w:rPr>
              <w:t>2010г.</w:t>
            </w:r>
          </w:p>
        </w:tc>
        <w:tc>
          <w:tcPr>
            <w:tcW w:w="1984" w:type="dxa"/>
            <w:gridSpan w:val="2"/>
          </w:tcPr>
          <w:p w:rsidR="00F90045" w:rsidRPr="00AD2C03" w:rsidRDefault="00F90045" w:rsidP="008072E3">
            <w:pPr>
              <w:rPr>
                <w:szCs w:val="28"/>
              </w:rPr>
            </w:pPr>
            <w:r w:rsidRPr="00AD2C03">
              <w:rPr>
                <w:szCs w:val="28"/>
              </w:rPr>
              <w:t xml:space="preserve">Комиссия </w:t>
            </w:r>
          </w:p>
          <w:p w:rsidR="00F90045" w:rsidRPr="00AD2C03" w:rsidRDefault="00F90045" w:rsidP="008072E3">
            <w:pPr>
              <w:rPr>
                <w:szCs w:val="28"/>
              </w:rPr>
            </w:pPr>
            <w:r w:rsidRPr="00AD2C03">
              <w:rPr>
                <w:szCs w:val="28"/>
              </w:rPr>
              <w:t>по ОТ</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Pr="00AD2C03" w:rsidRDefault="00F90045" w:rsidP="008072E3">
            <w:pPr>
              <w:rPr>
                <w:szCs w:val="28"/>
              </w:rPr>
            </w:pPr>
          </w:p>
          <w:p w:rsidR="00F90045" w:rsidRPr="00AD2C03" w:rsidRDefault="00F90045" w:rsidP="008072E3">
            <w:pPr>
              <w:rPr>
                <w:szCs w:val="28"/>
              </w:rPr>
            </w:pPr>
            <w:r w:rsidRPr="00AD2C03">
              <w:rPr>
                <w:szCs w:val="28"/>
              </w:rPr>
              <w:t>4.5</w:t>
            </w:r>
          </w:p>
        </w:tc>
        <w:tc>
          <w:tcPr>
            <w:tcW w:w="4394" w:type="dxa"/>
          </w:tcPr>
          <w:p w:rsidR="00F90045" w:rsidRPr="00AD2C03" w:rsidRDefault="00F90045" w:rsidP="008072E3">
            <w:pPr>
              <w:rPr>
                <w:szCs w:val="28"/>
              </w:rPr>
            </w:pPr>
            <w:r w:rsidRPr="00AD2C03">
              <w:rPr>
                <w:szCs w:val="28"/>
              </w:rPr>
              <w:t>Консультирование членов профсоюза по охране труда и технике безопасности.</w:t>
            </w:r>
          </w:p>
        </w:tc>
        <w:tc>
          <w:tcPr>
            <w:tcW w:w="1276" w:type="dxa"/>
          </w:tcPr>
          <w:p w:rsidR="00F90045" w:rsidRPr="00AD2C03" w:rsidRDefault="00F90045" w:rsidP="008072E3">
            <w:pPr>
              <w:rPr>
                <w:szCs w:val="28"/>
              </w:rPr>
            </w:pPr>
            <w:r w:rsidRPr="00AD2C03">
              <w:rPr>
                <w:szCs w:val="28"/>
              </w:rPr>
              <w:t xml:space="preserve">в течении </w:t>
            </w:r>
          </w:p>
          <w:p w:rsidR="00F90045" w:rsidRPr="00AD2C03" w:rsidRDefault="00F90045" w:rsidP="008072E3">
            <w:pPr>
              <w:rPr>
                <w:szCs w:val="28"/>
              </w:rPr>
            </w:pPr>
            <w:r w:rsidRPr="00AD2C03">
              <w:rPr>
                <w:szCs w:val="28"/>
              </w:rPr>
              <w:t>года</w:t>
            </w:r>
          </w:p>
        </w:tc>
        <w:tc>
          <w:tcPr>
            <w:tcW w:w="1984" w:type="dxa"/>
            <w:gridSpan w:val="2"/>
          </w:tcPr>
          <w:p w:rsidR="00F90045" w:rsidRPr="00AD2C03" w:rsidRDefault="00F90045" w:rsidP="008072E3">
            <w:pPr>
              <w:rPr>
                <w:szCs w:val="28"/>
              </w:rPr>
            </w:pPr>
            <w:r w:rsidRPr="00AD2C03">
              <w:rPr>
                <w:szCs w:val="28"/>
              </w:rPr>
              <w:t xml:space="preserve">Комиссия </w:t>
            </w:r>
          </w:p>
          <w:p w:rsidR="00F90045" w:rsidRPr="00AD2C03" w:rsidRDefault="00F90045" w:rsidP="008072E3">
            <w:pPr>
              <w:rPr>
                <w:szCs w:val="28"/>
              </w:rPr>
            </w:pPr>
            <w:r w:rsidRPr="00AD2C03">
              <w:rPr>
                <w:szCs w:val="28"/>
              </w:rPr>
              <w:t>по ОТ</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p>
          <w:p w:rsidR="00F90045" w:rsidRPr="00AD2C03" w:rsidRDefault="00F90045" w:rsidP="008072E3">
            <w:pPr>
              <w:rPr>
                <w:szCs w:val="28"/>
              </w:rPr>
            </w:pPr>
            <w:r>
              <w:rPr>
                <w:szCs w:val="28"/>
              </w:rPr>
              <w:t>4.6</w:t>
            </w:r>
          </w:p>
        </w:tc>
        <w:tc>
          <w:tcPr>
            <w:tcW w:w="4394" w:type="dxa"/>
          </w:tcPr>
          <w:p w:rsidR="00F90045" w:rsidRPr="00AD2C03" w:rsidRDefault="00F90045" w:rsidP="008072E3">
            <w:pPr>
              <w:rPr>
                <w:szCs w:val="28"/>
              </w:rPr>
            </w:pPr>
            <w:r w:rsidRPr="00AD2C03">
              <w:rPr>
                <w:szCs w:val="28"/>
              </w:rPr>
              <w:t>Проверка обследования технического состояния здания, кабинетов, учебных мастерских, оборудования</w:t>
            </w:r>
            <w:r>
              <w:rPr>
                <w:szCs w:val="28"/>
              </w:rPr>
              <w:t xml:space="preserve"> на соответствие их нормам и правилам охраны труда.</w:t>
            </w:r>
          </w:p>
        </w:tc>
        <w:tc>
          <w:tcPr>
            <w:tcW w:w="1276" w:type="dxa"/>
          </w:tcPr>
          <w:p w:rsidR="00F90045" w:rsidRDefault="00F90045" w:rsidP="008072E3">
            <w:pPr>
              <w:rPr>
                <w:szCs w:val="28"/>
              </w:rPr>
            </w:pPr>
          </w:p>
          <w:p w:rsidR="00F90045" w:rsidRDefault="00F90045" w:rsidP="008072E3">
            <w:pPr>
              <w:rPr>
                <w:szCs w:val="28"/>
              </w:rPr>
            </w:pPr>
            <w:r>
              <w:rPr>
                <w:szCs w:val="28"/>
              </w:rPr>
              <w:t>март</w:t>
            </w:r>
          </w:p>
          <w:p w:rsidR="00F90045" w:rsidRPr="00AD2C03" w:rsidRDefault="00F90045" w:rsidP="008072E3">
            <w:pPr>
              <w:rPr>
                <w:szCs w:val="28"/>
              </w:rPr>
            </w:pPr>
            <w:r>
              <w:rPr>
                <w:szCs w:val="28"/>
              </w:rPr>
              <w:t>2011г.</w:t>
            </w:r>
          </w:p>
        </w:tc>
        <w:tc>
          <w:tcPr>
            <w:tcW w:w="1984" w:type="dxa"/>
            <w:gridSpan w:val="2"/>
          </w:tcPr>
          <w:p w:rsidR="00F90045" w:rsidRDefault="00F90045" w:rsidP="008072E3">
            <w:pPr>
              <w:rPr>
                <w:szCs w:val="28"/>
              </w:rPr>
            </w:pPr>
            <w:r>
              <w:rPr>
                <w:szCs w:val="28"/>
              </w:rPr>
              <w:t>Председатель</w:t>
            </w:r>
          </w:p>
          <w:p w:rsidR="00F90045" w:rsidRDefault="00F90045" w:rsidP="008072E3">
            <w:pPr>
              <w:rPr>
                <w:szCs w:val="28"/>
              </w:rPr>
            </w:pPr>
            <w:proofErr w:type="gramStart"/>
            <w:r>
              <w:rPr>
                <w:szCs w:val="28"/>
              </w:rPr>
              <w:t>ПО</w:t>
            </w:r>
            <w:proofErr w:type="gramEnd"/>
            <w:r>
              <w:rPr>
                <w:szCs w:val="28"/>
              </w:rPr>
              <w:t xml:space="preserve">,  комиссия </w:t>
            </w:r>
          </w:p>
          <w:p w:rsidR="00F90045" w:rsidRPr="00AD2C03" w:rsidRDefault="00F90045" w:rsidP="008072E3">
            <w:pPr>
              <w:rPr>
                <w:szCs w:val="28"/>
              </w:rPr>
            </w:pPr>
            <w:r>
              <w:rPr>
                <w:szCs w:val="28"/>
              </w:rPr>
              <w:t>по ОТ</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Pr="00AD2C03" w:rsidRDefault="00F90045" w:rsidP="008072E3">
            <w:pPr>
              <w:rPr>
                <w:szCs w:val="28"/>
              </w:rPr>
            </w:pPr>
            <w:r>
              <w:rPr>
                <w:szCs w:val="28"/>
              </w:rPr>
              <w:t>4.7</w:t>
            </w:r>
          </w:p>
        </w:tc>
        <w:tc>
          <w:tcPr>
            <w:tcW w:w="4394" w:type="dxa"/>
          </w:tcPr>
          <w:p w:rsidR="00F90045" w:rsidRDefault="00F90045" w:rsidP="008072E3">
            <w:pPr>
              <w:rPr>
                <w:szCs w:val="28"/>
              </w:rPr>
            </w:pPr>
            <w:r>
              <w:rPr>
                <w:szCs w:val="28"/>
              </w:rPr>
              <w:t>Контроль хода выполнения Соглашения по охране труда.</w:t>
            </w:r>
          </w:p>
          <w:p w:rsidR="00F90045" w:rsidRPr="00AD2C03" w:rsidRDefault="00F90045" w:rsidP="008072E3">
            <w:pPr>
              <w:rPr>
                <w:szCs w:val="28"/>
              </w:rPr>
            </w:pPr>
          </w:p>
        </w:tc>
        <w:tc>
          <w:tcPr>
            <w:tcW w:w="1276" w:type="dxa"/>
          </w:tcPr>
          <w:p w:rsidR="00F90045" w:rsidRDefault="00F90045" w:rsidP="008072E3">
            <w:pPr>
              <w:rPr>
                <w:szCs w:val="28"/>
              </w:rPr>
            </w:pPr>
            <w:r>
              <w:rPr>
                <w:szCs w:val="28"/>
              </w:rPr>
              <w:t>март</w:t>
            </w:r>
          </w:p>
          <w:p w:rsidR="00F90045" w:rsidRPr="00AD2C03" w:rsidRDefault="00F90045" w:rsidP="008072E3">
            <w:pPr>
              <w:rPr>
                <w:szCs w:val="28"/>
              </w:rPr>
            </w:pPr>
            <w:r>
              <w:rPr>
                <w:szCs w:val="28"/>
              </w:rPr>
              <w:t>2011г</w:t>
            </w:r>
          </w:p>
        </w:tc>
        <w:tc>
          <w:tcPr>
            <w:tcW w:w="1984" w:type="dxa"/>
            <w:gridSpan w:val="2"/>
          </w:tcPr>
          <w:p w:rsidR="00F90045" w:rsidRDefault="00F90045" w:rsidP="008072E3">
            <w:pPr>
              <w:rPr>
                <w:szCs w:val="28"/>
              </w:rPr>
            </w:pPr>
            <w:r>
              <w:rPr>
                <w:szCs w:val="28"/>
              </w:rPr>
              <w:t xml:space="preserve">Комиссия </w:t>
            </w:r>
          </w:p>
          <w:p w:rsidR="00F90045" w:rsidRPr="00AD2C03" w:rsidRDefault="00F90045" w:rsidP="008072E3">
            <w:pPr>
              <w:rPr>
                <w:szCs w:val="28"/>
              </w:rPr>
            </w:pPr>
            <w:r>
              <w:rPr>
                <w:szCs w:val="28"/>
              </w:rPr>
              <w:t>по ОТ</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9923" w:type="dxa"/>
            <w:gridSpan w:val="7"/>
          </w:tcPr>
          <w:p w:rsidR="00F90045" w:rsidRPr="00687731" w:rsidRDefault="00F90045" w:rsidP="008072E3">
            <w:pPr>
              <w:jc w:val="center"/>
              <w:rPr>
                <w:b/>
                <w:i/>
                <w:szCs w:val="28"/>
              </w:rPr>
            </w:pPr>
            <w:r w:rsidRPr="00687731">
              <w:rPr>
                <w:b/>
                <w:i/>
                <w:szCs w:val="28"/>
                <w:lang w:val="en-US"/>
              </w:rPr>
              <w:t>V</w:t>
            </w:r>
            <w:r w:rsidRPr="00687731">
              <w:rPr>
                <w:b/>
                <w:i/>
                <w:szCs w:val="28"/>
              </w:rPr>
              <w:t>. Культурно-массовая комиссия</w:t>
            </w: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p>
          <w:p w:rsidR="00F90045" w:rsidRPr="00AD2C03" w:rsidRDefault="00F90045" w:rsidP="008072E3">
            <w:pPr>
              <w:rPr>
                <w:szCs w:val="28"/>
              </w:rPr>
            </w:pPr>
            <w:r>
              <w:rPr>
                <w:szCs w:val="28"/>
              </w:rPr>
              <w:t>5.1</w:t>
            </w:r>
          </w:p>
        </w:tc>
        <w:tc>
          <w:tcPr>
            <w:tcW w:w="4394" w:type="dxa"/>
          </w:tcPr>
          <w:p w:rsidR="00F90045" w:rsidRDefault="00F90045" w:rsidP="008072E3">
            <w:pPr>
              <w:rPr>
                <w:szCs w:val="28"/>
              </w:rPr>
            </w:pPr>
            <w:r>
              <w:rPr>
                <w:szCs w:val="28"/>
              </w:rPr>
              <w:lastRenderedPageBreak/>
              <w:t>Планирование работы на год.</w:t>
            </w:r>
          </w:p>
          <w:p w:rsidR="00F90045" w:rsidRPr="00AD2C03" w:rsidRDefault="00F90045" w:rsidP="008072E3">
            <w:pPr>
              <w:rPr>
                <w:szCs w:val="28"/>
              </w:rPr>
            </w:pPr>
            <w:r>
              <w:rPr>
                <w:szCs w:val="28"/>
              </w:rPr>
              <w:lastRenderedPageBreak/>
              <w:t xml:space="preserve">Составление перечня юбилейных, праздничных и знаменательных дат членов профсоюза. Организация поздравления именинников, юбиляров </w:t>
            </w:r>
            <w:proofErr w:type="gramStart"/>
            <w:r>
              <w:rPr>
                <w:szCs w:val="28"/>
              </w:rPr>
              <w:t xml:space="preserve">( </w:t>
            </w:r>
            <w:proofErr w:type="gramEnd"/>
            <w:r>
              <w:rPr>
                <w:szCs w:val="28"/>
              </w:rPr>
              <w:t>в течение года).</w:t>
            </w:r>
          </w:p>
        </w:tc>
        <w:tc>
          <w:tcPr>
            <w:tcW w:w="1276" w:type="dxa"/>
          </w:tcPr>
          <w:p w:rsidR="00F90045" w:rsidRDefault="00F90045" w:rsidP="008072E3">
            <w:pPr>
              <w:rPr>
                <w:szCs w:val="28"/>
              </w:rPr>
            </w:pPr>
          </w:p>
          <w:p w:rsidR="00F90045" w:rsidRDefault="00F90045" w:rsidP="008072E3">
            <w:pPr>
              <w:rPr>
                <w:szCs w:val="28"/>
              </w:rPr>
            </w:pPr>
          </w:p>
          <w:p w:rsidR="00F90045" w:rsidRDefault="00F90045" w:rsidP="008072E3">
            <w:pPr>
              <w:rPr>
                <w:szCs w:val="28"/>
              </w:rPr>
            </w:pPr>
            <w:r>
              <w:rPr>
                <w:szCs w:val="28"/>
              </w:rPr>
              <w:t>сентябрь</w:t>
            </w:r>
          </w:p>
          <w:p w:rsidR="00F90045" w:rsidRPr="00AD2C03" w:rsidRDefault="00F90045" w:rsidP="008072E3">
            <w:pPr>
              <w:rPr>
                <w:szCs w:val="28"/>
              </w:rPr>
            </w:pPr>
            <w:r>
              <w:rPr>
                <w:szCs w:val="28"/>
              </w:rPr>
              <w:t>2010г.</w:t>
            </w:r>
          </w:p>
        </w:tc>
        <w:tc>
          <w:tcPr>
            <w:tcW w:w="1984" w:type="dxa"/>
            <w:gridSpan w:val="2"/>
          </w:tcPr>
          <w:p w:rsidR="00F90045" w:rsidRDefault="00F90045" w:rsidP="008072E3">
            <w:pPr>
              <w:rPr>
                <w:szCs w:val="28"/>
              </w:rPr>
            </w:pPr>
          </w:p>
          <w:p w:rsidR="00F90045" w:rsidRDefault="00F90045" w:rsidP="008072E3">
            <w:pPr>
              <w:rPr>
                <w:szCs w:val="28"/>
              </w:rPr>
            </w:pPr>
          </w:p>
          <w:p w:rsidR="00F90045" w:rsidRPr="00AD2C03" w:rsidRDefault="00F90045" w:rsidP="008072E3">
            <w:pPr>
              <w:rPr>
                <w:szCs w:val="28"/>
              </w:rPr>
            </w:pPr>
            <w:r>
              <w:rPr>
                <w:szCs w:val="28"/>
              </w:rPr>
              <w:t>Члены 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p>
          <w:p w:rsidR="00F90045" w:rsidRPr="00AD2C03" w:rsidRDefault="00F90045" w:rsidP="008072E3">
            <w:pPr>
              <w:rPr>
                <w:szCs w:val="28"/>
              </w:rPr>
            </w:pPr>
            <w:r>
              <w:rPr>
                <w:szCs w:val="28"/>
              </w:rPr>
              <w:t>5.2</w:t>
            </w:r>
          </w:p>
        </w:tc>
        <w:tc>
          <w:tcPr>
            <w:tcW w:w="4394" w:type="dxa"/>
          </w:tcPr>
          <w:p w:rsidR="00F90045" w:rsidRDefault="00F90045" w:rsidP="008072E3">
            <w:pPr>
              <w:rPr>
                <w:szCs w:val="28"/>
              </w:rPr>
            </w:pPr>
            <w:r>
              <w:rPr>
                <w:szCs w:val="28"/>
              </w:rPr>
              <w:t>Подготовка и проведения Дня учителя, Дня пожилого человека (работа с ветеранами).</w:t>
            </w:r>
          </w:p>
          <w:p w:rsidR="00F90045" w:rsidRPr="00AD2C03" w:rsidRDefault="00F90045" w:rsidP="008072E3">
            <w:pPr>
              <w:rPr>
                <w:szCs w:val="28"/>
              </w:rPr>
            </w:pPr>
            <w:r>
              <w:rPr>
                <w:szCs w:val="28"/>
              </w:rPr>
              <w:t>Участие в художественной самодеятельности среди работников образования, посвященному Году Учителя.</w:t>
            </w:r>
          </w:p>
        </w:tc>
        <w:tc>
          <w:tcPr>
            <w:tcW w:w="1276" w:type="dxa"/>
          </w:tcPr>
          <w:p w:rsidR="00F90045" w:rsidRDefault="00F90045" w:rsidP="008072E3">
            <w:pPr>
              <w:rPr>
                <w:szCs w:val="28"/>
              </w:rPr>
            </w:pPr>
          </w:p>
          <w:p w:rsidR="00F90045" w:rsidRDefault="00F90045" w:rsidP="008072E3">
            <w:pPr>
              <w:rPr>
                <w:szCs w:val="28"/>
              </w:rPr>
            </w:pPr>
            <w:r>
              <w:rPr>
                <w:szCs w:val="28"/>
              </w:rPr>
              <w:t>октябрь</w:t>
            </w:r>
          </w:p>
          <w:p w:rsidR="00F90045" w:rsidRPr="00AD2C03" w:rsidRDefault="00F90045" w:rsidP="008072E3">
            <w:pPr>
              <w:rPr>
                <w:szCs w:val="28"/>
              </w:rPr>
            </w:pPr>
            <w:r>
              <w:rPr>
                <w:szCs w:val="28"/>
              </w:rPr>
              <w:t>2010г.</w:t>
            </w:r>
          </w:p>
        </w:tc>
        <w:tc>
          <w:tcPr>
            <w:tcW w:w="1984" w:type="dxa"/>
            <w:gridSpan w:val="2"/>
          </w:tcPr>
          <w:p w:rsidR="00F90045" w:rsidRDefault="00F90045" w:rsidP="008072E3">
            <w:pPr>
              <w:rPr>
                <w:szCs w:val="28"/>
              </w:rPr>
            </w:pPr>
          </w:p>
          <w:p w:rsidR="00F90045" w:rsidRDefault="00F90045" w:rsidP="008072E3">
            <w:pPr>
              <w:rPr>
                <w:szCs w:val="28"/>
              </w:rPr>
            </w:pPr>
          </w:p>
          <w:p w:rsidR="00F90045" w:rsidRPr="00AD2C03" w:rsidRDefault="00F90045" w:rsidP="008072E3">
            <w:pPr>
              <w:rPr>
                <w:szCs w:val="28"/>
              </w:rPr>
            </w:pPr>
            <w:r>
              <w:rPr>
                <w:szCs w:val="28"/>
              </w:rPr>
              <w:t>Члены 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Pr="00AD2C03" w:rsidRDefault="00F90045" w:rsidP="008072E3">
            <w:pPr>
              <w:rPr>
                <w:szCs w:val="28"/>
              </w:rPr>
            </w:pPr>
            <w:r>
              <w:rPr>
                <w:szCs w:val="28"/>
              </w:rPr>
              <w:t>5.3</w:t>
            </w:r>
          </w:p>
        </w:tc>
        <w:tc>
          <w:tcPr>
            <w:tcW w:w="4394" w:type="dxa"/>
          </w:tcPr>
          <w:p w:rsidR="00F90045" w:rsidRPr="00AD2C03" w:rsidRDefault="00F90045" w:rsidP="008072E3">
            <w:pPr>
              <w:rPr>
                <w:szCs w:val="28"/>
              </w:rPr>
            </w:pPr>
            <w:r>
              <w:rPr>
                <w:szCs w:val="28"/>
              </w:rPr>
              <w:t>Сдача заявок на новогодние подарки для детей членов Профсоюза.</w:t>
            </w:r>
          </w:p>
        </w:tc>
        <w:tc>
          <w:tcPr>
            <w:tcW w:w="1276" w:type="dxa"/>
          </w:tcPr>
          <w:p w:rsidR="00F90045" w:rsidRDefault="00F90045" w:rsidP="008072E3">
            <w:pPr>
              <w:rPr>
                <w:szCs w:val="28"/>
              </w:rPr>
            </w:pPr>
            <w:r>
              <w:rPr>
                <w:szCs w:val="28"/>
              </w:rPr>
              <w:t>ноябрь</w:t>
            </w:r>
          </w:p>
          <w:p w:rsidR="00F90045" w:rsidRPr="00AD2C03" w:rsidRDefault="00F90045" w:rsidP="008072E3">
            <w:pPr>
              <w:rPr>
                <w:szCs w:val="28"/>
              </w:rPr>
            </w:pPr>
            <w:r>
              <w:rPr>
                <w:szCs w:val="28"/>
              </w:rPr>
              <w:t>2010г.</w:t>
            </w:r>
          </w:p>
        </w:tc>
        <w:tc>
          <w:tcPr>
            <w:tcW w:w="1984" w:type="dxa"/>
            <w:gridSpan w:val="2"/>
          </w:tcPr>
          <w:p w:rsidR="00F90045" w:rsidRDefault="00F90045" w:rsidP="008072E3">
            <w:pPr>
              <w:rPr>
                <w:szCs w:val="28"/>
              </w:rPr>
            </w:pPr>
            <w:r>
              <w:rPr>
                <w:szCs w:val="28"/>
              </w:rPr>
              <w:t>Председатель</w:t>
            </w:r>
          </w:p>
          <w:p w:rsidR="00F90045" w:rsidRDefault="00F90045" w:rsidP="008072E3">
            <w:pPr>
              <w:rPr>
                <w:szCs w:val="28"/>
              </w:rPr>
            </w:pPr>
            <w:r>
              <w:rPr>
                <w:szCs w:val="28"/>
              </w:rPr>
              <w:t xml:space="preserve">ПО, члены </w:t>
            </w:r>
          </w:p>
          <w:p w:rsidR="00F90045" w:rsidRPr="00AD2C03" w:rsidRDefault="00F90045" w:rsidP="008072E3">
            <w:pPr>
              <w:rPr>
                <w:szCs w:val="28"/>
              </w:rPr>
            </w:pPr>
            <w:r>
              <w:rPr>
                <w:szCs w:val="28"/>
              </w:rPr>
              <w:t xml:space="preserve">комиссии </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Pr="00AD2C03" w:rsidRDefault="00F90045" w:rsidP="008072E3">
            <w:pPr>
              <w:rPr>
                <w:szCs w:val="28"/>
              </w:rPr>
            </w:pPr>
            <w:r>
              <w:rPr>
                <w:szCs w:val="28"/>
              </w:rPr>
              <w:t>5.4</w:t>
            </w:r>
          </w:p>
        </w:tc>
        <w:tc>
          <w:tcPr>
            <w:tcW w:w="4394" w:type="dxa"/>
          </w:tcPr>
          <w:p w:rsidR="00F90045" w:rsidRPr="00AD2C03" w:rsidRDefault="00F90045" w:rsidP="008072E3">
            <w:pPr>
              <w:rPr>
                <w:szCs w:val="28"/>
              </w:rPr>
            </w:pPr>
            <w:r>
              <w:rPr>
                <w:szCs w:val="28"/>
              </w:rPr>
              <w:t>Подготовка к проведению новогодних утренников для детей членов Профсоюза и «Новогоднего огонька» для работников школы.</w:t>
            </w:r>
          </w:p>
        </w:tc>
        <w:tc>
          <w:tcPr>
            <w:tcW w:w="1276" w:type="dxa"/>
          </w:tcPr>
          <w:p w:rsidR="00F90045" w:rsidRDefault="00F90045" w:rsidP="008072E3">
            <w:pPr>
              <w:rPr>
                <w:szCs w:val="28"/>
              </w:rPr>
            </w:pPr>
          </w:p>
          <w:p w:rsidR="00F90045" w:rsidRDefault="00F90045" w:rsidP="008072E3">
            <w:pPr>
              <w:rPr>
                <w:szCs w:val="28"/>
              </w:rPr>
            </w:pPr>
            <w:r>
              <w:rPr>
                <w:szCs w:val="28"/>
              </w:rPr>
              <w:t>декабрь</w:t>
            </w:r>
          </w:p>
          <w:p w:rsidR="00F90045" w:rsidRPr="00AD2C03" w:rsidRDefault="00F90045" w:rsidP="008072E3">
            <w:pPr>
              <w:rPr>
                <w:szCs w:val="28"/>
              </w:rPr>
            </w:pPr>
            <w:r>
              <w:rPr>
                <w:szCs w:val="28"/>
              </w:rPr>
              <w:t>2010г.</w:t>
            </w:r>
          </w:p>
        </w:tc>
        <w:tc>
          <w:tcPr>
            <w:tcW w:w="1984" w:type="dxa"/>
            <w:gridSpan w:val="2"/>
          </w:tcPr>
          <w:p w:rsidR="00F90045" w:rsidRDefault="00F90045" w:rsidP="008072E3">
            <w:pPr>
              <w:rPr>
                <w:szCs w:val="28"/>
              </w:rPr>
            </w:pPr>
          </w:p>
          <w:p w:rsidR="00F90045" w:rsidRPr="00AD2C03" w:rsidRDefault="00F90045" w:rsidP="008072E3">
            <w:pPr>
              <w:rPr>
                <w:szCs w:val="28"/>
              </w:rPr>
            </w:pPr>
            <w:r>
              <w:rPr>
                <w:szCs w:val="28"/>
              </w:rPr>
              <w:t>Члены 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Pr="00AD2C03" w:rsidRDefault="00F90045" w:rsidP="008072E3">
            <w:pPr>
              <w:rPr>
                <w:szCs w:val="28"/>
              </w:rPr>
            </w:pPr>
            <w:r>
              <w:rPr>
                <w:szCs w:val="28"/>
              </w:rPr>
              <w:t>5.5</w:t>
            </w:r>
          </w:p>
        </w:tc>
        <w:tc>
          <w:tcPr>
            <w:tcW w:w="4394" w:type="dxa"/>
          </w:tcPr>
          <w:p w:rsidR="00F90045" w:rsidRDefault="00F90045" w:rsidP="008072E3">
            <w:pPr>
              <w:rPr>
                <w:szCs w:val="28"/>
              </w:rPr>
            </w:pPr>
            <w:r>
              <w:rPr>
                <w:szCs w:val="28"/>
              </w:rPr>
              <w:t>Проведение Дня здоровья для работников школы и их семей.</w:t>
            </w:r>
          </w:p>
          <w:p w:rsidR="00F90045" w:rsidRPr="00AD2C03" w:rsidRDefault="00F90045" w:rsidP="008072E3">
            <w:pPr>
              <w:rPr>
                <w:szCs w:val="28"/>
              </w:rPr>
            </w:pPr>
          </w:p>
        </w:tc>
        <w:tc>
          <w:tcPr>
            <w:tcW w:w="1276" w:type="dxa"/>
          </w:tcPr>
          <w:p w:rsidR="00F90045" w:rsidRDefault="00F90045" w:rsidP="008072E3">
            <w:pPr>
              <w:rPr>
                <w:szCs w:val="28"/>
              </w:rPr>
            </w:pPr>
            <w:r>
              <w:rPr>
                <w:szCs w:val="28"/>
              </w:rPr>
              <w:t>январь</w:t>
            </w:r>
          </w:p>
          <w:p w:rsidR="00F90045" w:rsidRPr="00AD2C03" w:rsidRDefault="00F90045" w:rsidP="008072E3">
            <w:pPr>
              <w:rPr>
                <w:szCs w:val="28"/>
              </w:rPr>
            </w:pPr>
            <w:r>
              <w:rPr>
                <w:szCs w:val="28"/>
              </w:rPr>
              <w:t>2011г.</w:t>
            </w:r>
          </w:p>
        </w:tc>
        <w:tc>
          <w:tcPr>
            <w:tcW w:w="1984" w:type="dxa"/>
            <w:gridSpan w:val="2"/>
          </w:tcPr>
          <w:p w:rsidR="00F90045" w:rsidRPr="00AD2C03" w:rsidRDefault="00F90045" w:rsidP="008072E3">
            <w:pPr>
              <w:rPr>
                <w:szCs w:val="28"/>
              </w:rPr>
            </w:pPr>
            <w:r>
              <w:rPr>
                <w:szCs w:val="28"/>
              </w:rPr>
              <w:t>Члены 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Pr="00AD2C03" w:rsidRDefault="00F90045" w:rsidP="008072E3">
            <w:pPr>
              <w:rPr>
                <w:szCs w:val="28"/>
              </w:rPr>
            </w:pPr>
            <w:r>
              <w:rPr>
                <w:szCs w:val="28"/>
              </w:rPr>
              <w:t>5.6</w:t>
            </w:r>
          </w:p>
        </w:tc>
        <w:tc>
          <w:tcPr>
            <w:tcW w:w="4394" w:type="dxa"/>
          </w:tcPr>
          <w:p w:rsidR="00F90045" w:rsidRPr="00AD2C03" w:rsidRDefault="00F90045" w:rsidP="008072E3">
            <w:pPr>
              <w:rPr>
                <w:szCs w:val="28"/>
              </w:rPr>
            </w:pPr>
            <w:r>
              <w:rPr>
                <w:szCs w:val="28"/>
              </w:rPr>
              <w:t>Проведение Дня защитника Отечества.</w:t>
            </w:r>
          </w:p>
        </w:tc>
        <w:tc>
          <w:tcPr>
            <w:tcW w:w="1276" w:type="dxa"/>
          </w:tcPr>
          <w:p w:rsidR="00F90045" w:rsidRDefault="00F90045" w:rsidP="008072E3">
            <w:pPr>
              <w:rPr>
                <w:szCs w:val="28"/>
              </w:rPr>
            </w:pPr>
            <w:r>
              <w:rPr>
                <w:szCs w:val="28"/>
              </w:rPr>
              <w:t>февраль</w:t>
            </w:r>
          </w:p>
          <w:p w:rsidR="00F90045" w:rsidRPr="00AD2C03" w:rsidRDefault="00F90045" w:rsidP="008072E3">
            <w:pPr>
              <w:rPr>
                <w:szCs w:val="28"/>
              </w:rPr>
            </w:pPr>
            <w:r>
              <w:rPr>
                <w:szCs w:val="28"/>
              </w:rPr>
              <w:t>2011г.</w:t>
            </w:r>
          </w:p>
        </w:tc>
        <w:tc>
          <w:tcPr>
            <w:tcW w:w="1984" w:type="dxa"/>
            <w:gridSpan w:val="2"/>
          </w:tcPr>
          <w:p w:rsidR="00F90045" w:rsidRPr="00AD2C03" w:rsidRDefault="00F90045" w:rsidP="008072E3">
            <w:pPr>
              <w:rPr>
                <w:szCs w:val="28"/>
              </w:rPr>
            </w:pPr>
            <w:r>
              <w:rPr>
                <w:szCs w:val="28"/>
              </w:rPr>
              <w:t>Члены 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Pr="00AD2C03" w:rsidRDefault="00F90045" w:rsidP="008072E3">
            <w:pPr>
              <w:rPr>
                <w:szCs w:val="28"/>
              </w:rPr>
            </w:pPr>
            <w:r>
              <w:rPr>
                <w:szCs w:val="28"/>
              </w:rPr>
              <w:t>5.7</w:t>
            </w:r>
          </w:p>
        </w:tc>
        <w:tc>
          <w:tcPr>
            <w:tcW w:w="4394" w:type="dxa"/>
          </w:tcPr>
          <w:p w:rsidR="00F90045" w:rsidRPr="00AD2C03" w:rsidRDefault="00F90045" w:rsidP="008072E3">
            <w:pPr>
              <w:rPr>
                <w:szCs w:val="28"/>
              </w:rPr>
            </w:pPr>
            <w:r>
              <w:rPr>
                <w:szCs w:val="28"/>
              </w:rPr>
              <w:t>Проведение слета школьных педагогических династий, посвященного Году Учителя «Сердце, отданное детям…»</w:t>
            </w:r>
          </w:p>
        </w:tc>
        <w:tc>
          <w:tcPr>
            <w:tcW w:w="1276" w:type="dxa"/>
          </w:tcPr>
          <w:p w:rsidR="00F90045" w:rsidRDefault="00F90045" w:rsidP="008072E3">
            <w:pPr>
              <w:rPr>
                <w:szCs w:val="28"/>
              </w:rPr>
            </w:pPr>
            <w:r>
              <w:rPr>
                <w:szCs w:val="28"/>
              </w:rPr>
              <w:t>март</w:t>
            </w:r>
          </w:p>
          <w:p w:rsidR="00F90045" w:rsidRPr="00AD2C03" w:rsidRDefault="00F90045" w:rsidP="008072E3">
            <w:pPr>
              <w:rPr>
                <w:szCs w:val="28"/>
              </w:rPr>
            </w:pPr>
            <w:r>
              <w:rPr>
                <w:szCs w:val="28"/>
              </w:rPr>
              <w:t>2011г.</w:t>
            </w:r>
          </w:p>
        </w:tc>
        <w:tc>
          <w:tcPr>
            <w:tcW w:w="1984" w:type="dxa"/>
            <w:gridSpan w:val="2"/>
          </w:tcPr>
          <w:p w:rsidR="00F90045" w:rsidRDefault="00F90045" w:rsidP="008072E3">
            <w:pPr>
              <w:rPr>
                <w:szCs w:val="28"/>
              </w:rPr>
            </w:pPr>
            <w:r>
              <w:rPr>
                <w:szCs w:val="28"/>
              </w:rPr>
              <w:t>Председатель</w:t>
            </w:r>
          </w:p>
          <w:p w:rsidR="00F90045" w:rsidRDefault="00F90045" w:rsidP="008072E3">
            <w:pPr>
              <w:rPr>
                <w:szCs w:val="28"/>
              </w:rPr>
            </w:pPr>
            <w:r>
              <w:rPr>
                <w:szCs w:val="28"/>
              </w:rPr>
              <w:t xml:space="preserve">ПО, члены </w:t>
            </w:r>
          </w:p>
          <w:p w:rsidR="00F90045" w:rsidRDefault="00F90045" w:rsidP="008072E3">
            <w:pPr>
              <w:rPr>
                <w:szCs w:val="28"/>
              </w:rPr>
            </w:pPr>
            <w:r>
              <w:rPr>
                <w:szCs w:val="28"/>
              </w:rPr>
              <w:t xml:space="preserve">комиссии </w:t>
            </w:r>
          </w:p>
          <w:p w:rsidR="00F90045" w:rsidRPr="00AD2C03" w:rsidRDefault="00F90045" w:rsidP="008072E3">
            <w:pPr>
              <w:rPr>
                <w:szCs w:val="28"/>
              </w:rPr>
            </w:pP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Pr="00AD2C03" w:rsidRDefault="00F90045" w:rsidP="008072E3">
            <w:pPr>
              <w:rPr>
                <w:szCs w:val="28"/>
              </w:rPr>
            </w:pPr>
            <w:r>
              <w:rPr>
                <w:szCs w:val="28"/>
              </w:rPr>
              <w:t>5.8</w:t>
            </w:r>
          </w:p>
        </w:tc>
        <w:tc>
          <w:tcPr>
            <w:tcW w:w="4394" w:type="dxa"/>
          </w:tcPr>
          <w:p w:rsidR="00F90045" w:rsidRDefault="00F90045" w:rsidP="008072E3">
            <w:pPr>
              <w:rPr>
                <w:szCs w:val="28"/>
              </w:rPr>
            </w:pPr>
            <w:r>
              <w:rPr>
                <w:szCs w:val="28"/>
              </w:rPr>
              <w:t xml:space="preserve">Праздничный концерт, посвященный </w:t>
            </w:r>
          </w:p>
          <w:p w:rsidR="00F90045" w:rsidRPr="00AD2C03" w:rsidRDefault="00F90045" w:rsidP="008072E3">
            <w:pPr>
              <w:rPr>
                <w:szCs w:val="28"/>
              </w:rPr>
            </w:pPr>
            <w:r>
              <w:rPr>
                <w:szCs w:val="28"/>
              </w:rPr>
              <w:t>8 Марта.</w:t>
            </w:r>
          </w:p>
        </w:tc>
        <w:tc>
          <w:tcPr>
            <w:tcW w:w="1276" w:type="dxa"/>
          </w:tcPr>
          <w:p w:rsidR="00F90045" w:rsidRDefault="00F90045" w:rsidP="008072E3">
            <w:pPr>
              <w:rPr>
                <w:szCs w:val="28"/>
              </w:rPr>
            </w:pPr>
            <w:r>
              <w:rPr>
                <w:szCs w:val="28"/>
              </w:rPr>
              <w:t>март</w:t>
            </w:r>
          </w:p>
          <w:p w:rsidR="00F90045" w:rsidRPr="00AD2C03" w:rsidRDefault="00F90045" w:rsidP="008072E3">
            <w:pPr>
              <w:rPr>
                <w:szCs w:val="28"/>
              </w:rPr>
            </w:pPr>
            <w:r>
              <w:rPr>
                <w:szCs w:val="28"/>
              </w:rPr>
              <w:t>2011г.</w:t>
            </w:r>
          </w:p>
        </w:tc>
        <w:tc>
          <w:tcPr>
            <w:tcW w:w="1984" w:type="dxa"/>
            <w:gridSpan w:val="2"/>
          </w:tcPr>
          <w:p w:rsidR="00F90045" w:rsidRDefault="00F90045" w:rsidP="008072E3">
            <w:pPr>
              <w:rPr>
                <w:szCs w:val="28"/>
              </w:rPr>
            </w:pPr>
            <w:r>
              <w:rPr>
                <w:szCs w:val="28"/>
              </w:rPr>
              <w:t>Председатель</w:t>
            </w:r>
          </w:p>
          <w:p w:rsidR="00F90045" w:rsidRDefault="00F90045" w:rsidP="008072E3">
            <w:pPr>
              <w:rPr>
                <w:szCs w:val="28"/>
              </w:rPr>
            </w:pPr>
            <w:r>
              <w:rPr>
                <w:szCs w:val="28"/>
              </w:rPr>
              <w:t xml:space="preserve">ПО, члены </w:t>
            </w:r>
          </w:p>
          <w:p w:rsidR="00F90045" w:rsidRPr="00AD2C03" w:rsidRDefault="00F90045" w:rsidP="008072E3">
            <w:pPr>
              <w:rPr>
                <w:szCs w:val="28"/>
              </w:rPr>
            </w:pPr>
            <w:r>
              <w:rPr>
                <w:szCs w:val="28"/>
              </w:rPr>
              <w:t xml:space="preserve">комиссии </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Pr="00AD2C03" w:rsidRDefault="00F90045" w:rsidP="008072E3">
            <w:pPr>
              <w:rPr>
                <w:szCs w:val="28"/>
              </w:rPr>
            </w:pPr>
            <w:r>
              <w:rPr>
                <w:szCs w:val="28"/>
              </w:rPr>
              <w:t>5.9</w:t>
            </w:r>
          </w:p>
        </w:tc>
        <w:tc>
          <w:tcPr>
            <w:tcW w:w="4394" w:type="dxa"/>
          </w:tcPr>
          <w:p w:rsidR="00F90045" w:rsidRDefault="00F90045" w:rsidP="008072E3">
            <w:pPr>
              <w:rPr>
                <w:szCs w:val="28"/>
              </w:rPr>
            </w:pPr>
            <w:r>
              <w:rPr>
                <w:szCs w:val="28"/>
              </w:rPr>
              <w:t>Празднование Дня Победы (работа с ветеранами).</w:t>
            </w:r>
          </w:p>
          <w:p w:rsidR="00F90045" w:rsidRPr="00AD2C03" w:rsidRDefault="00F90045" w:rsidP="008072E3">
            <w:pPr>
              <w:rPr>
                <w:szCs w:val="28"/>
              </w:rPr>
            </w:pPr>
          </w:p>
        </w:tc>
        <w:tc>
          <w:tcPr>
            <w:tcW w:w="1276" w:type="dxa"/>
          </w:tcPr>
          <w:p w:rsidR="00F90045" w:rsidRDefault="00F90045" w:rsidP="008072E3">
            <w:pPr>
              <w:rPr>
                <w:szCs w:val="28"/>
              </w:rPr>
            </w:pPr>
            <w:r>
              <w:rPr>
                <w:szCs w:val="28"/>
              </w:rPr>
              <w:t>май</w:t>
            </w:r>
          </w:p>
          <w:p w:rsidR="00F90045" w:rsidRPr="00AD2C03" w:rsidRDefault="00F90045" w:rsidP="008072E3">
            <w:pPr>
              <w:rPr>
                <w:szCs w:val="28"/>
              </w:rPr>
            </w:pPr>
            <w:r>
              <w:rPr>
                <w:szCs w:val="28"/>
              </w:rPr>
              <w:t>2011г.</w:t>
            </w:r>
          </w:p>
        </w:tc>
        <w:tc>
          <w:tcPr>
            <w:tcW w:w="1984" w:type="dxa"/>
            <w:gridSpan w:val="2"/>
          </w:tcPr>
          <w:p w:rsidR="00F90045" w:rsidRPr="00AD2C03" w:rsidRDefault="00F90045" w:rsidP="008072E3">
            <w:pPr>
              <w:rPr>
                <w:szCs w:val="28"/>
              </w:rPr>
            </w:pPr>
            <w:r>
              <w:rPr>
                <w:szCs w:val="28"/>
              </w:rPr>
              <w:t>Члены 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Pr="00AD2C03" w:rsidRDefault="00F90045" w:rsidP="008072E3">
            <w:pPr>
              <w:rPr>
                <w:szCs w:val="28"/>
              </w:rPr>
            </w:pPr>
            <w:r>
              <w:rPr>
                <w:szCs w:val="28"/>
              </w:rPr>
              <w:t>5.10</w:t>
            </w:r>
          </w:p>
        </w:tc>
        <w:tc>
          <w:tcPr>
            <w:tcW w:w="4394" w:type="dxa"/>
          </w:tcPr>
          <w:p w:rsidR="00F90045" w:rsidRDefault="00F90045" w:rsidP="008072E3">
            <w:pPr>
              <w:rPr>
                <w:szCs w:val="28"/>
              </w:rPr>
            </w:pPr>
            <w:r>
              <w:rPr>
                <w:szCs w:val="28"/>
              </w:rPr>
              <w:t>Проведение Дня здоровья для работников школы и их семей, в рамках проведения Года Учителя.</w:t>
            </w:r>
          </w:p>
          <w:p w:rsidR="00F90045" w:rsidRDefault="00F90045" w:rsidP="008072E3">
            <w:pPr>
              <w:rPr>
                <w:szCs w:val="28"/>
              </w:rPr>
            </w:pPr>
          </w:p>
          <w:p w:rsidR="00F90045" w:rsidRPr="00AD2C03" w:rsidRDefault="00F90045" w:rsidP="008072E3">
            <w:pPr>
              <w:rPr>
                <w:szCs w:val="28"/>
              </w:rPr>
            </w:pPr>
          </w:p>
        </w:tc>
        <w:tc>
          <w:tcPr>
            <w:tcW w:w="1276" w:type="dxa"/>
          </w:tcPr>
          <w:p w:rsidR="00F90045" w:rsidRDefault="00F90045" w:rsidP="008072E3">
            <w:pPr>
              <w:rPr>
                <w:szCs w:val="28"/>
              </w:rPr>
            </w:pPr>
            <w:r>
              <w:rPr>
                <w:szCs w:val="28"/>
              </w:rPr>
              <w:t>июнь</w:t>
            </w:r>
          </w:p>
          <w:p w:rsidR="00F90045" w:rsidRPr="00AD2C03" w:rsidRDefault="00F90045" w:rsidP="008072E3">
            <w:pPr>
              <w:rPr>
                <w:szCs w:val="28"/>
              </w:rPr>
            </w:pPr>
            <w:r>
              <w:rPr>
                <w:szCs w:val="28"/>
              </w:rPr>
              <w:t>2011г.</w:t>
            </w:r>
          </w:p>
        </w:tc>
        <w:tc>
          <w:tcPr>
            <w:tcW w:w="1984" w:type="dxa"/>
            <w:gridSpan w:val="2"/>
          </w:tcPr>
          <w:p w:rsidR="00F90045" w:rsidRPr="00AD2C03" w:rsidRDefault="00F90045" w:rsidP="008072E3">
            <w:pPr>
              <w:rPr>
                <w:szCs w:val="28"/>
              </w:rPr>
            </w:pPr>
            <w:r>
              <w:rPr>
                <w:szCs w:val="28"/>
              </w:rPr>
              <w:t>Члены 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9923" w:type="dxa"/>
            <w:gridSpan w:val="7"/>
          </w:tcPr>
          <w:p w:rsidR="00F90045" w:rsidRPr="007C7F6D" w:rsidRDefault="00F90045" w:rsidP="008072E3">
            <w:pPr>
              <w:jc w:val="center"/>
              <w:rPr>
                <w:b/>
                <w:i/>
                <w:szCs w:val="28"/>
              </w:rPr>
            </w:pPr>
            <w:r w:rsidRPr="007C7F6D">
              <w:rPr>
                <w:b/>
                <w:i/>
                <w:szCs w:val="28"/>
                <w:lang w:val="en-US"/>
              </w:rPr>
              <w:t>VI</w:t>
            </w:r>
            <w:r w:rsidRPr="007C7F6D">
              <w:rPr>
                <w:b/>
                <w:i/>
                <w:szCs w:val="28"/>
              </w:rPr>
              <w:t>. Комиссия по информационно-кружковой работе.</w:t>
            </w: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p>
          <w:p w:rsidR="00F90045" w:rsidRPr="00AD2C03" w:rsidRDefault="00F90045" w:rsidP="008072E3">
            <w:pPr>
              <w:rPr>
                <w:szCs w:val="28"/>
              </w:rPr>
            </w:pPr>
            <w:r>
              <w:rPr>
                <w:szCs w:val="28"/>
              </w:rPr>
              <w:t>6.1</w:t>
            </w:r>
          </w:p>
        </w:tc>
        <w:tc>
          <w:tcPr>
            <w:tcW w:w="4394" w:type="dxa"/>
          </w:tcPr>
          <w:p w:rsidR="00F90045" w:rsidRDefault="00F90045" w:rsidP="008072E3">
            <w:pPr>
              <w:rPr>
                <w:szCs w:val="28"/>
              </w:rPr>
            </w:pPr>
            <w:r>
              <w:rPr>
                <w:szCs w:val="28"/>
              </w:rPr>
              <w:t>Обновление материала в «Профсоюзном уголке».</w:t>
            </w:r>
          </w:p>
          <w:p w:rsidR="00F90045" w:rsidRPr="00AD2C03" w:rsidRDefault="00F90045" w:rsidP="008072E3">
            <w:pPr>
              <w:rPr>
                <w:szCs w:val="28"/>
              </w:rPr>
            </w:pPr>
            <w:r>
              <w:rPr>
                <w:szCs w:val="28"/>
              </w:rPr>
              <w:t>Информирование членов профсоюза о решениях выше стоящих профсоюзных органов (в течение года).</w:t>
            </w:r>
          </w:p>
        </w:tc>
        <w:tc>
          <w:tcPr>
            <w:tcW w:w="1276" w:type="dxa"/>
          </w:tcPr>
          <w:p w:rsidR="00F90045" w:rsidRDefault="00F90045" w:rsidP="008072E3">
            <w:pPr>
              <w:rPr>
                <w:szCs w:val="28"/>
              </w:rPr>
            </w:pPr>
          </w:p>
          <w:p w:rsidR="00F90045" w:rsidRDefault="00F90045" w:rsidP="008072E3">
            <w:pPr>
              <w:rPr>
                <w:szCs w:val="28"/>
              </w:rPr>
            </w:pPr>
            <w:r>
              <w:rPr>
                <w:szCs w:val="28"/>
              </w:rPr>
              <w:t xml:space="preserve">в течении </w:t>
            </w:r>
          </w:p>
          <w:p w:rsidR="00F90045" w:rsidRDefault="00F90045" w:rsidP="008072E3">
            <w:pPr>
              <w:rPr>
                <w:szCs w:val="28"/>
              </w:rPr>
            </w:pPr>
            <w:r>
              <w:rPr>
                <w:szCs w:val="28"/>
              </w:rPr>
              <w:t>года</w:t>
            </w:r>
          </w:p>
          <w:p w:rsidR="00F90045" w:rsidRPr="00AD2C03" w:rsidRDefault="00F90045" w:rsidP="008072E3">
            <w:pPr>
              <w:rPr>
                <w:szCs w:val="28"/>
              </w:rPr>
            </w:pPr>
          </w:p>
        </w:tc>
        <w:tc>
          <w:tcPr>
            <w:tcW w:w="1984" w:type="dxa"/>
            <w:gridSpan w:val="2"/>
          </w:tcPr>
          <w:p w:rsidR="00F90045" w:rsidRDefault="00F90045" w:rsidP="008072E3">
            <w:pPr>
              <w:rPr>
                <w:szCs w:val="28"/>
              </w:rPr>
            </w:pPr>
          </w:p>
          <w:p w:rsidR="00F90045" w:rsidRDefault="00F90045" w:rsidP="008072E3">
            <w:pPr>
              <w:rPr>
                <w:szCs w:val="28"/>
              </w:rPr>
            </w:pPr>
          </w:p>
          <w:p w:rsidR="00F90045" w:rsidRPr="00AD2C03" w:rsidRDefault="00F90045" w:rsidP="008072E3">
            <w:pPr>
              <w:rPr>
                <w:szCs w:val="28"/>
              </w:rPr>
            </w:pPr>
            <w:r>
              <w:rPr>
                <w:szCs w:val="28"/>
              </w:rPr>
              <w:t>Члены 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Pr="00AD2C03" w:rsidRDefault="00F90045" w:rsidP="008072E3">
            <w:pPr>
              <w:rPr>
                <w:szCs w:val="28"/>
              </w:rPr>
            </w:pPr>
            <w:r>
              <w:rPr>
                <w:szCs w:val="28"/>
              </w:rPr>
              <w:t>6.2</w:t>
            </w:r>
          </w:p>
        </w:tc>
        <w:tc>
          <w:tcPr>
            <w:tcW w:w="4394" w:type="dxa"/>
          </w:tcPr>
          <w:p w:rsidR="00F90045" w:rsidRDefault="00F90045" w:rsidP="008072E3">
            <w:pPr>
              <w:rPr>
                <w:szCs w:val="28"/>
              </w:rPr>
            </w:pPr>
            <w:r>
              <w:rPr>
                <w:szCs w:val="28"/>
              </w:rPr>
              <w:t>Создание собственной страницы на школьном сайте.</w:t>
            </w:r>
          </w:p>
          <w:p w:rsidR="00F90045" w:rsidRPr="00AD2C03" w:rsidRDefault="00F90045" w:rsidP="008072E3">
            <w:pPr>
              <w:rPr>
                <w:szCs w:val="28"/>
              </w:rPr>
            </w:pPr>
            <w:r>
              <w:rPr>
                <w:szCs w:val="28"/>
              </w:rPr>
              <w:t>Использование в работе электронной почты.</w:t>
            </w:r>
          </w:p>
        </w:tc>
        <w:tc>
          <w:tcPr>
            <w:tcW w:w="1276" w:type="dxa"/>
          </w:tcPr>
          <w:p w:rsidR="00F90045" w:rsidRDefault="00F90045" w:rsidP="008072E3">
            <w:pPr>
              <w:rPr>
                <w:szCs w:val="28"/>
              </w:rPr>
            </w:pPr>
            <w:r>
              <w:rPr>
                <w:szCs w:val="28"/>
              </w:rPr>
              <w:t>сентябрь-</w:t>
            </w:r>
          </w:p>
          <w:p w:rsidR="00F90045" w:rsidRDefault="00F90045" w:rsidP="008072E3">
            <w:pPr>
              <w:rPr>
                <w:szCs w:val="28"/>
              </w:rPr>
            </w:pPr>
            <w:r>
              <w:rPr>
                <w:szCs w:val="28"/>
              </w:rPr>
              <w:t>октябрь</w:t>
            </w:r>
          </w:p>
          <w:p w:rsidR="00F90045" w:rsidRPr="00AD2C03" w:rsidRDefault="00F90045" w:rsidP="008072E3">
            <w:pPr>
              <w:rPr>
                <w:szCs w:val="28"/>
              </w:rPr>
            </w:pPr>
            <w:r>
              <w:rPr>
                <w:szCs w:val="28"/>
              </w:rPr>
              <w:t>2010г.</w:t>
            </w:r>
          </w:p>
        </w:tc>
        <w:tc>
          <w:tcPr>
            <w:tcW w:w="1984" w:type="dxa"/>
            <w:gridSpan w:val="2"/>
          </w:tcPr>
          <w:p w:rsidR="00F90045" w:rsidRDefault="00F90045" w:rsidP="008072E3">
            <w:pPr>
              <w:rPr>
                <w:szCs w:val="28"/>
              </w:rPr>
            </w:pPr>
          </w:p>
          <w:p w:rsidR="00F90045" w:rsidRPr="00AD2C03" w:rsidRDefault="00F90045" w:rsidP="008072E3">
            <w:pPr>
              <w:rPr>
                <w:szCs w:val="28"/>
              </w:rPr>
            </w:pPr>
            <w:r>
              <w:rPr>
                <w:szCs w:val="28"/>
              </w:rPr>
              <w:t>Члены 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r>
              <w:rPr>
                <w:szCs w:val="28"/>
              </w:rPr>
              <w:t>6.3</w:t>
            </w:r>
          </w:p>
        </w:tc>
        <w:tc>
          <w:tcPr>
            <w:tcW w:w="4394" w:type="dxa"/>
          </w:tcPr>
          <w:p w:rsidR="00F90045" w:rsidRDefault="00F90045" w:rsidP="008072E3">
            <w:pPr>
              <w:rPr>
                <w:szCs w:val="28"/>
              </w:rPr>
            </w:pPr>
            <w:r>
              <w:rPr>
                <w:szCs w:val="28"/>
              </w:rPr>
              <w:t xml:space="preserve">Проведение «Информационной пятиминутки» (обзор профсоюзной печати и новостей Интернет - страниц </w:t>
            </w:r>
            <w:r>
              <w:rPr>
                <w:szCs w:val="28"/>
              </w:rPr>
              <w:lastRenderedPageBreak/>
              <w:t>на профсоюзных сайтах).</w:t>
            </w:r>
          </w:p>
        </w:tc>
        <w:tc>
          <w:tcPr>
            <w:tcW w:w="1276" w:type="dxa"/>
          </w:tcPr>
          <w:p w:rsidR="00F90045" w:rsidRDefault="00F90045" w:rsidP="008072E3">
            <w:pPr>
              <w:rPr>
                <w:szCs w:val="28"/>
              </w:rPr>
            </w:pPr>
            <w:r>
              <w:rPr>
                <w:szCs w:val="28"/>
              </w:rPr>
              <w:lastRenderedPageBreak/>
              <w:t xml:space="preserve">в течении </w:t>
            </w:r>
          </w:p>
          <w:p w:rsidR="00F90045" w:rsidRDefault="00F90045" w:rsidP="008072E3">
            <w:pPr>
              <w:rPr>
                <w:szCs w:val="28"/>
              </w:rPr>
            </w:pPr>
            <w:r>
              <w:rPr>
                <w:szCs w:val="28"/>
              </w:rPr>
              <w:t>года</w:t>
            </w:r>
          </w:p>
        </w:tc>
        <w:tc>
          <w:tcPr>
            <w:tcW w:w="1984" w:type="dxa"/>
            <w:gridSpan w:val="2"/>
          </w:tcPr>
          <w:p w:rsidR="00F90045" w:rsidRDefault="00F90045" w:rsidP="008072E3">
            <w:pPr>
              <w:rPr>
                <w:szCs w:val="28"/>
              </w:rPr>
            </w:pPr>
          </w:p>
          <w:p w:rsidR="00F90045" w:rsidRDefault="00F90045" w:rsidP="008072E3">
            <w:pPr>
              <w:rPr>
                <w:szCs w:val="28"/>
              </w:rPr>
            </w:pPr>
            <w:r>
              <w:rPr>
                <w:szCs w:val="28"/>
              </w:rPr>
              <w:t>Члены 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r>
              <w:rPr>
                <w:szCs w:val="28"/>
              </w:rPr>
              <w:t>6.4</w:t>
            </w:r>
          </w:p>
        </w:tc>
        <w:tc>
          <w:tcPr>
            <w:tcW w:w="4394" w:type="dxa"/>
          </w:tcPr>
          <w:p w:rsidR="00F90045" w:rsidRDefault="00F90045" w:rsidP="008072E3">
            <w:pPr>
              <w:rPr>
                <w:szCs w:val="28"/>
              </w:rPr>
            </w:pPr>
          </w:p>
          <w:p w:rsidR="00F90045" w:rsidRDefault="00F90045" w:rsidP="008072E3">
            <w:pPr>
              <w:rPr>
                <w:szCs w:val="28"/>
              </w:rPr>
            </w:pPr>
            <w:r>
              <w:rPr>
                <w:szCs w:val="28"/>
              </w:rPr>
              <w:t>Подписка на газету «Мой профсоюз» на следующий год</w:t>
            </w:r>
          </w:p>
        </w:tc>
        <w:tc>
          <w:tcPr>
            <w:tcW w:w="1276" w:type="dxa"/>
          </w:tcPr>
          <w:p w:rsidR="00F90045" w:rsidRDefault="00F90045" w:rsidP="008072E3">
            <w:pPr>
              <w:rPr>
                <w:szCs w:val="28"/>
              </w:rPr>
            </w:pPr>
            <w:r>
              <w:rPr>
                <w:szCs w:val="28"/>
              </w:rPr>
              <w:t>ноябрь</w:t>
            </w:r>
          </w:p>
          <w:p w:rsidR="00F90045" w:rsidRDefault="00F90045" w:rsidP="008072E3">
            <w:pPr>
              <w:rPr>
                <w:szCs w:val="28"/>
              </w:rPr>
            </w:pPr>
            <w:r>
              <w:rPr>
                <w:szCs w:val="28"/>
              </w:rPr>
              <w:t>2010г.</w:t>
            </w:r>
          </w:p>
          <w:p w:rsidR="00F90045" w:rsidRDefault="00F90045" w:rsidP="008072E3">
            <w:pPr>
              <w:rPr>
                <w:szCs w:val="28"/>
              </w:rPr>
            </w:pPr>
            <w:r>
              <w:rPr>
                <w:szCs w:val="28"/>
              </w:rPr>
              <w:t>апрель</w:t>
            </w:r>
          </w:p>
          <w:p w:rsidR="00F90045" w:rsidRDefault="00F90045" w:rsidP="008072E3">
            <w:pPr>
              <w:rPr>
                <w:szCs w:val="28"/>
              </w:rPr>
            </w:pPr>
            <w:r>
              <w:rPr>
                <w:szCs w:val="28"/>
              </w:rPr>
              <w:t>2011г.</w:t>
            </w:r>
          </w:p>
        </w:tc>
        <w:tc>
          <w:tcPr>
            <w:tcW w:w="1984" w:type="dxa"/>
            <w:gridSpan w:val="2"/>
          </w:tcPr>
          <w:p w:rsidR="00F90045" w:rsidRDefault="00F90045" w:rsidP="008072E3">
            <w:pPr>
              <w:rPr>
                <w:szCs w:val="28"/>
              </w:rPr>
            </w:pPr>
          </w:p>
          <w:p w:rsidR="00F90045" w:rsidRDefault="00F90045" w:rsidP="008072E3">
            <w:pPr>
              <w:rPr>
                <w:szCs w:val="28"/>
              </w:rPr>
            </w:pPr>
            <w:r>
              <w:rPr>
                <w:szCs w:val="28"/>
              </w:rPr>
              <w:t>Члены 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r>
              <w:rPr>
                <w:szCs w:val="28"/>
              </w:rPr>
              <w:t>6.5</w:t>
            </w:r>
          </w:p>
        </w:tc>
        <w:tc>
          <w:tcPr>
            <w:tcW w:w="4394" w:type="dxa"/>
          </w:tcPr>
          <w:p w:rsidR="00F90045" w:rsidRDefault="00F90045" w:rsidP="008072E3">
            <w:pPr>
              <w:rPr>
                <w:szCs w:val="28"/>
              </w:rPr>
            </w:pPr>
          </w:p>
          <w:p w:rsidR="00F90045" w:rsidRDefault="00F90045" w:rsidP="008072E3">
            <w:pPr>
              <w:rPr>
                <w:szCs w:val="28"/>
              </w:rPr>
            </w:pPr>
            <w:r>
              <w:rPr>
                <w:szCs w:val="28"/>
              </w:rPr>
              <w:t>Проведение заседаний правового профсоюзного кружка.</w:t>
            </w:r>
          </w:p>
        </w:tc>
        <w:tc>
          <w:tcPr>
            <w:tcW w:w="1276" w:type="dxa"/>
          </w:tcPr>
          <w:p w:rsidR="00F90045" w:rsidRDefault="00F90045" w:rsidP="008072E3">
            <w:pPr>
              <w:rPr>
                <w:szCs w:val="28"/>
              </w:rPr>
            </w:pPr>
          </w:p>
          <w:p w:rsidR="00F90045" w:rsidRDefault="00F90045" w:rsidP="008072E3">
            <w:pPr>
              <w:rPr>
                <w:szCs w:val="28"/>
              </w:rPr>
            </w:pPr>
            <w:r>
              <w:rPr>
                <w:szCs w:val="28"/>
              </w:rPr>
              <w:t xml:space="preserve">2 раза </w:t>
            </w:r>
            <w:proofErr w:type="gramStart"/>
            <w:r>
              <w:rPr>
                <w:szCs w:val="28"/>
              </w:rPr>
              <w:t>в</w:t>
            </w:r>
            <w:proofErr w:type="gramEnd"/>
          </w:p>
          <w:p w:rsidR="00F90045" w:rsidRDefault="00F90045" w:rsidP="008072E3">
            <w:pPr>
              <w:rPr>
                <w:szCs w:val="28"/>
              </w:rPr>
            </w:pPr>
            <w:r>
              <w:rPr>
                <w:szCs w:val="28"/>
              </w:rPr>
              <w:t>Год.</w:t>
            </w:r>
          </w:p>
        </w:tc>
        <w:tc>
          <w:tcPr>
            <w:tcW w:w="1984" w:type="dxa"/>
            <w:gridSpan w:val="2"/>
          </w:tcPr>
          <w:p w:rsidR="00F90045" w:rsidRDefault="00F90045" w:rsidP="008072E3">
            <w:pPr>
              <w:rPr>
                <w:szCs w:val="28"/>
              </w:rPr>
            </w:pPr>
            <w:r>
              <w:rPr>
                <w:szCs w:val="28"/>
              </w:rPr>
              <w:t>Председатель</w:t>
            </w:r>
          </w:p>
          <w:p w:rsidR="00F90045" w:rsidRDefault="00F90045" w:rsidP="008072E3">
            <w:pPr>
              <w:rPr>
                <w:szCs w:val="28"/>
              </w:rPr>
            </w:pPr>
            <w:r>
              <w:rPr>
                <w:szCs w:val="28"/>
              </w:rPr>
              <w:t xml:space="preserve">ПО, члены </w:t>
            </w:r>
          </w:p>
          <w:p w:rsidR="00F90045" w:rsidRDefault="00F90045" w:rsidP="008072E3">
            <w:pPr>
              <w:rPr>
                <w:szCs w:val="28"/>
              </w:rPr>
            </w:pPr>
            <w:r>
              <w:rPr>
                <w:szCs w:val="28"/>
              </w:rPr>
              <w:t xml:space="preserve">комиссии </w:t>
            </w:r>
          </w:p>
          <w:p w:rsidR="00F90045" w:rsidRDefault="00F90045" w:rsidP="008072E3">
            <w:pPr>
              <w:rPr>
                <w:szCs w:val="28"/>
              </w:rPr>
            </w:pP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9923" w:type="dxa"/>
            <w:gridSpan w:val="7"/>
          </w:tcPr>
          <w:p w:rsidR="00F90045" w:rsidRPr="007F0FBB" w:rsidRDefault="00F90045" w:rsidP="008072E3">
            <w:pPr>
              <w:jc w:val="center"/>
              <w:rPr>
                <w:b/>
                <w:i/>
                <w:szCs w:val="28"/>
              </w:rPr>
            </w:pPr>
            <w:r w:rsidRPr="007F0FBB">
              <w:rPr>
                <w:b/>
                <w:i/>
                <w:szCs w:val="28"/>
                <w:lang w:val="en-US"/>
              </w:rPr>
              <w:t>VII</w:t>
            </w:r>
            <w:r w:rsidRPr="007F0FBB">
              <w:rPr>
                <w:b/>
                <w:i/>
                <w:szCs w:val="28"/>
              </w:rPr>
              <w:t>. Комиссия по работе с молодеж</w:t>
            </w:r>
            <w:r>
              <w:rPr>
                <w:b/>
                <w:i/>
                <w:szCs w:val="28"/>
              </w:rPr>
              <w:t>ь</w:t>
            </w:r>
            <w:r w:rsidRPr="007F0FBB">
              <w:rPr>
                <w:b/>
                <w:i/>
                <w:szCs w:val="28"/>
              </w:rPr>
              <w:t>ю</w:t>
            </w: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p>
          <w:p w:rsidR="00F90045" w:rsidRDefault="00F90045" w:rsidP="008072E3">
            <w:pPr>
              <w:rPr>
                <w:szCs w:val="28"/>
              </w:rPr>
            </w:pPr>
            <w:r>
              <w:rPr>
                <w:szCs w:val="28"/>
              </w:rPr>
              <w:t>7.1</w:t>
            </w:r>
          </w:p>
        </w:tc>
        <w:tc>
          <w:tcPr>
            <w:tcW w:w="4394" w:type="dxa"/>
          </w:tcPr>
          <w:p w:rsidR="00F90045" w:rsidRDefault="00F90045" w:rsidP="008072E3">
            <w:pPr>
              <w:rPr>
                <w:szCs w:val="28"/>
              </w:rPr>
            </w:pPr>
            <w:r>
              <w:rPr>
                <w:szCs w:val="28"/>
              </w:rPr>
              <w:t>Помощь наставников (в течение года). Торжественный прием в Профсоюз молодых специалистов.</w:t>
            </w:r>
          </w:p>
          <w:p w:rsidR="00F90045" w:rsidRDefault="00F90045" w:rsidP="008072E3">
            <w:pPr>
              <w:rPr>
                <w:szCs w:val="28"/>
              </w:rPr>
            </w:pPr>
            <w:r>
              <w:rPr>
                <w:szCs w:val="28"/>
              </w:rPr>
              <w:t>Проведение рейда «Как живешь, молодой учитель?».</w:t>
            </w:r>
          </w:p>
        </w:tc>
        <w:tc>
          <w:tcPr>
            <w:tcW w:w="1276" w:type="dxa"/>
          </w:tcPr>
          <w:p w:rsidR="00F90045" w:rsidRDefault="00F90045" w:rsidP="008072E3">
            <w:pPr>
              <w:rPr>
                <w:szCs w:val="28"/>
              </w:rPr>
            </w:pPr>
          </w:p>
          <w:p w:rsidR="00F90045" w:rsidRDefault="00F90045" w:rsidP="008072E3">
            <w:pPr>
              <w:rPr>
                <w:szCs w:val="28"/>
              </w:rPr>
            </w:pPr>
            <w:r>
              <w:rPr>
                <w:szCs w:val="28"/>
              </w:rPr>
              <w:t>сентябрь</w:t>
            </w:r>
          </w:p>
          <w:p w:rsidR="00F90045" w:rsidRDefault="00F90045" w:rsidP="008072E3">
            <w:pPr>
              <w:rPr>
                <w:szCs w:val="28"/>
              </w:rPr>
            </w:pPr>
            <w:r>
              <w:rPr>
                <w:szCs w:val="28"/>
              </w:rPr>
              <w:t>2010г.</w:t>
            </w:r>
          </w:p>
        </w:tc>
        <w:tc>
          <w:tcPr>
            <w:tcW w:w="1984" w:type="dxa"/>
            <w:gridSpan w:val="2"/>
          </w:tcPr>
          <w:p w:rsidR="00F90045" w:rsidRDefault="00F90045" w:rsidP="008072E3">
            <w:pPr>
              <w:rPr>
                <w:szCs w:val="28"/>
              </w:rPr>
            </w:pPr>
          </w:p>
          <w:p w:rsidR="00F90045" w:rsidRDefault="00F90045" w:rsidP="008072E3">
            <w:pPr>
              <w:rPr>
                <w:szCs w:val="28"/>
              </w:rPr>
            </w:pPr>
            <w:r>
              <w:rPr>
                <w:szCs w:val="28"/>
              </w:rPr>
              <w:t>Председатель</w:t>
            </w:r>
          </w:p>
          <w:p w:rsidR="00F90045" w:rsidRDefault="00F90045" w:rsidP="008072E3">
            <w:pPr>
              <w:rPr>
                <w:szCs w:val="28"/>
              </w:rPr>
            </w:pPr>
            <w:r>
              <w:rPr>
                <w:szCs w:val="28"/>
              </w:rPr>
              <w:t>ПО, профком.</w:t>
            </w:r>
          </w:p>
          <w:p w:rsidR="00F90045" w:rsidRDefault="00F90045" w:rsidP="008072E3">
            <w:pPr>
              <w:rPr>
                <w:szCs w:val="28"/>
              </w:rPr>
            </w:pP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r>
              <w:rPr>
                <w:szCs w:val="28"/>
              </w:rPr>
              <w:t>7.2</w:t>
            </w:r>
          </w:p>
        </w:tc>
        <w:tc>
          <w:tcPr>
            <w:tcW w:w="4394" w:type="dxa"/>
          </w:tcPr>
          <w:p w:rsidR="00F90045" w:rsidRDefault="00F90045" w:rsidP="008072E3">
            <w:pPr>
              <w:rPr>
                <w:szCs w:val="28"/>
              </w:rPr>
            </w:pPr>
            <w:r>
              <w:rPr>
                <w:szCs w:val="28"/>
              </w:rPr>
              <w:t>Составление социального паспорта молодых учителей.</w:t>
            </w:r>
          </w:p>
          <w:p w:rsidR="00F90045" w:rsidRDefault="00F90045" w:rsidP="008072E3">
            <w:pPr>
              <w:rPr>
                <w:szCs w:val="28"/>
              </w:rPr>
            </w:pPr>
            <w:r>
              <w:rPr>
                <w:szCs w:val="28"/>
              </w:rPr>
              <w:t>Консультирование молодых работников по охране труда и технике безопасности.</w:t>
            </w:r>
          </w:p>
        </w:tc>
        <w:tc>
          <w:tcPr>
            <w:tcW w:w="1276" w:type="dxa"/>
          </w:tcPr>
          <w:p w:rsidR="00F90045" w:rsidRDefault="00F90045" w:rsidP="008072E3">
            <w:pPr>
              <w:rPr>
                <w:szCs w:val="28"/>
              </w:rPr>
            </w:pPr>
          </w:p>
          <w:p w:rsidR="00F90045" w:rsidRDefault="00F90045" w:rsidP="008072E3">
            <w:pPr>
              <w:rPr>
                <w:szCs w:val="28"/>
              </w:rPr>
            </w:pPr>
            <w:r>
              <w:rPr>
                <w:szCs w:val="28"/>
              </w:rPr>
              <w:t>октябрь</w:t>
            </w:r>
          </w:p>
          <w:p w:rsidR="00F90045" w:rsidRDefault="00F90045" w:rsidP="008072E3">
            <w:pPr>
              <w:rPr>
                <w:szCs w:val="28"/>
              </w:rPr>
            </w:pPr>
            <w:r>
              <w:rPr>
                <w:szCs w:val="28"/>
              </w:rPr>
              <w:t>2010г.</w:t>
            </w:r>
          </w:p>
        </w:tc>
        <w:tc>
          <w:tcPr>
            <w:tcW w:w="1984" w:type="dxa"/>
            <w:gridSpan w:val="2"/>
          </w:tcPr>
          <w:p w:rsidR="00F90045" w:rsidRDefault="00F90045" w:rsidP="008072E3">
            <w:pPr>
              <w:rPr>
                <w:szCs w:val="28"/>
              </w:rPr>
            </w:pPr>
          </w:p>
          <w:p w:rsidR="00F90045" w:rsidRDefault="00F90045" w:rsidP="008072E3">
            <w:pPr>
              <w:rPr>
                <w:szCs w:val="28"/>
              </w:rPr>
            </w:pPr>
            <w:r>
              <w:rPr>
                <w:szCs w:val="28"/>
              </w:rPr>
              <w:t>Профком.</w:t>
            </w:r>
          </w:p>
          <w:p w:rsidR="00F90045" w:rsidRDefault="00F90045" w:rsidP="008072E3">
            <w:pPr>
              <w:rPr>
                <w:szCs w:val="28"/>
              </w:rPr>
            </w:pP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r>
              <w:rPr>
                <w:szCs w:val="28"/>
              </w:rPr>
              <w:t>7.3</w:t>
            </w:r>
          </w:p>
        </w:tc>
        <w:tc>
          <w:tcPr>
            <w:tcW w:w="4394" w:type="dxa"/>
          </w:tcPr>
          <w:p w:rsidR="00F90045" w:rsidRDefault="00F90045" w:rsidP="008072E3">
            <w:pPr>
              <w:rPr>
                <w:szCs w:val="28"/>
              </w:rPr>
            </w:pPr>
            <w:r>
              <w:rPr>
                <w:szCs w:val="28"/>
              </w:rPr>
              <w:t>Беседа «Новая система оплаты труда и трудовые гарантии молодежи».</w:t>
            </w:r>
          </w:p>
          <w:p w:rsidR="00F90045" w:rsidRDefault="00F90045" w:rsidP="008072E3">
            <w:pPr>
              <w:rPr>
                <w:szCs w:val="28"/>
              </w:rPr>
            </w:pPr>
          </w:p>
        </w:tc>
        <w:tc>
          <w:tcPr>
            <w:tcW w:w="1276" w:type="dxa"/>
          </w:tcPr>
          <w:p w:rsidR="00F90045" w:rsidRDefault="00F90045" w:rsidP="008072E3">
            <w:pPr>
              <w:rPr>
                <w:szCs w:val="28"/>
              </w:rPr>
            </w:pPr>
            <w:r>
              <w:rPr>
                <w:szCs w:val="28"/>
              </w:rPr>
              <w:t>декабрь</w:t>
            </w:r>
          </w:p>
          <w:p w:rsidR="00F90045" w:rsidRDefault="00F90045" w:rsidP="008072E3">
            <w:pPr>
              <w:rPr>
                <w:szCs w:val="28"/>
              </w:rPr>
            </w:pPr>
            <w:r>
              <w:rPr>
                <w:szCs w:val="28"/>
              </w:rPr>
              <w:t>2010гю</w:t>
            </w:r>
          </w:p>
        </w:tc>
        <w:tc>
          <w:tcPr>
            <w:tcW w:w="1984" w:type="dxa"/>
            <w:gridSpan w:val="2"/>
          </w:tcPr>
          <w:p w:rsidR="00F90045" w:rsidRDefault="00F90045" w:rsidP="008072E3">
            <w:pPr>
              <w:rPr>
                <w:szCs w:val="28"/>
              </w:rPr>
            </w:pPr>
            <w:r>
              <w:rPr>
                <w:szCs w:val="28"/>
              </w:rPr>
              <w:t>Председатель</w:t>
            </w:r>
          </w:p>
          <w:p w:rsidR="00F90045" w:rsidRDefault="00F90045" w:rsidP="008072E3">
            <w:pPr>
              <w:rPr>
                <w:szCs w:val="28"/>
              </w:rPr>
            </w:pPr>
            <w:r>
              <w:rPr>
                <w:szCs w:val="28"/>
              </w:rPr>
              <w:t>ПО</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r>
              <w:rPr>
                <w:szCs w:val="28"/>
              </w:rPr>
              <w:t>7.4</w:t>
            </w:r>
          </w:p>
        </w:tc>
        <w:tc>
          <w:tcPr>
            <w:tcW w:w="4394" w:type="dxa"/>
          </w:tcPr>
          <w:p w:rsidR="00F90045" w:rsidRDefault="00F90045" w:rsidP="008072E3">
            <w:pPr>
              <w:rPr>
                <w:szCs w:val="28"/>
              </w:rPr>
            </w:pPr>
            <w:r>
              <w:rPr>
                <w:szCs w:val="28"/>
              </w:rPr>
              <w:t>Беседа «Что мне дает коллективный договор?».</w:t>
            </w:r>
          </w:p>
          <w:p w:rsidR="00F90045" w:rsidRDefault="00F90045" w:rsidP="008072E3">
            <w:pPr>
              <w:rPr>
                <w:szCs w:val="28"/>
              </w:rPr>
            </w:pPr>
          </w:p>
        </w:tc>
        <w:tc>
          <w:tcPr>
            <w:tcW w:w="1276" w:type="dxa"/>
          </w:tcPr>
          <w:p w:rsidR="00F90045" w:rsidRDefault="00F90045" w:rsidP="008072E3">
            <w:pPr>
              <w:rPr>
                <w:szCs w:val="28"/>
              </w:rPr>
            </w:pPr>
            <w:r>
              <w:rPr>
                <w:szCs w:val="28"/>
              </w:rPr>
              <w:t>январь</w:t>
            </w:r>
          </w:p>
          <w:p w:rsidR="00F90045" w:rsidRDefault="00F90045" w:rsidP="008072E3">
            <w:pPr>
              <w:rPr>
                <w:szCs w:val="28"/>
              </w:rPr>
            </w:pPr>
            <w:r>
              <w:rPr>
                <w:szCs w:val="28"/>
              </w:rPr>
              <w:t>2011г.</w:t>
            </w:r>
          </w:p>
        </w:tc>
        <w:tc>
          <w:tcPr>
            <w:tcW w:w="1984" w:type="dxa"/>
            <w:gridSpan w:val="2"/>
          </w:tcPr>
          <w:p w:rsidR="00F90045" w:rsidRDefault="00F90045" w:rsidP="008072E3">
            <w:pPr>
              <w:rPr>
                <w:szCs w:val="28"/>
              </w:rPr>
            </w:pPr>
            <w:r>
              <w:rPr>
                <w:szCs w:val="28"/>
              </w:rPr>
              <w:t>Председатель</w:t>
            </w:r>
          </w:p>
          <w:p w:rsidR="00F90045" w:rsidRDefault="00F90045" w:rsidP="008072E3">
            <w:pPr>
              <w:rPr>
                <w:szCs w:val="28"/>
              </w:rPr>
            </w:pPr>
            <w:r>
              <w:rPr>
                <w:szCs w:val="28"/>
              </w:rPr>
              <w:t>ПО</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r>
              <w:rPr>
                <w:szCs w:val="28"/>
              </w:rPr>
              <w:t>7.5</w:t>
            </w:r>
          </w:p>
        </w:tc>
        <w:tc>
          <w:tcPr>
            <w:tcW w:w="4394" w:type="dxa"/>
          </w:tcPr>
          <w:p w:rsidR="00F90045" w:rsidRDefault="00F90045" w:rsidP="008072E3">
            <w:pPr>
              <w:rPr>
                <w:szCs w:val="28"/>
              </w:rPr>
            </w:pPr>
            <w:r>
              <w:rPr>
                <w:szCs w:val="28"/>
              </w:rPr>
              <w:t>Круглый стол «Это нужно знать». Закон Саратовской области «О ежемесячном пособии на ребенка гражданам, проживающим на территории Саратовской области».</w:t>
            </w:r>
          </w:p>
        </w:tc>
        <w:tc>
          <w:tcPr>
            <w:tcW w:w="1276" w:type="dxa"/>
          </w:tcPr>
          <w:p w:rsidR="00F90045" w:rsidRDefault="00F90045" w:rsidP="008072E3">
            <w:pPr>
              <w:rPr>
                <w:szCs w:val="28"/>
              </w:rPr>
            </w:pPr>
          </w:p>
          <w:p w:rsidR="00F90045" w:rsidRDefault="00F90045" w:rsidP="008072E3">
            <w:pPr>
              <w:rPr>
                <w:szCs w:val="28"/>
              </w:rPr>
            </w:pPr>
            <w:r>
              <w:rPr>
                <w:szCs w:val="28"/>
              </w:rPr>
              <w:t>февраль</w:t>
            </w:r>
          </w:p>
          <w:p w:rsidR="00F90045" w:rsidRDefault="00F90045" w:rsidP="008072E3">
            <w:pPr>
              <w:rPr>
                <w:szCs w:val="28"/>
              </w:rPr>
            </w:pPr>
            <w:r>
              <w:rPr>
                <w:szCs w:val="28"/>
              </w:rPr>
              <w:t>2011г.</w:t>
            </w:r>
          </w:p>
        </w:tc>
        <w:tc>
          <w:tcPr>
            <w:tcW w:w="1984" w:type="dxa"/>
            <w:gridSpan w:val="2"/>
          </w:tcPr>
          <w:p w:rsidR="00F90045" w:rsidRDefault="00F90045" w:rsidP="008072E3">
            <w:pPr>
              <w:rPr>
                <w:szCs w:val="28"/>
              </w:rPr>
            </w:pPr>
          </w:p>
          <w:p w:rsidR="00F90045" w:rsidRDefault="00F90045" w:rsidP="008072E3">
            <w:pPr>
              <w:rPr>
                <w:szCs w:val="28"/>
              </w:rPr>
            </w:pPr>
            <w:r>
              <w:rPr>
                <w:szCs w:val="28"/>
              </w:rPr>
              <w:t>Председатель</w:t>
            </w:r>
          </w:p>
          <w:p w:rsidR="00F90045" w:rsidRDefault="00F90045" w:rsidP="008072E3">
            <w:pPr>
              <w:rPr>
                <w:szCs w:val="28"/>
              </w:rPr>
            </w:pPr>
            <w:r>
              <w:rPr>
                <w:szCs w:val="28"/>
              </w:rPr>
              <w:t>ПО</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r>
              <w:rPr>
                <w:szCs w:val="28"/>
              </w:rPr>
              <w:t>7.6</w:t>
            </w:r>
          </w:p>
        </w:tc>
        <w:tc>
          <w:tcPr>
            <w:tcW w:w="4394" w:type="dxa"/>
          </w:tcPr>
          <w:p w:rsidR="00F90045" w:rsidRDefault="00F90045" w:rsidP="008072E3">
            <w:pPr>
              <w:rPr>
                <w:szCs w:val="28"/>
              </w:rPr>
            </w:pPr>
            <w:r>
              <w:rPr>
                <w:szCs w:val="28"/>
              </w:rPr>
              <w:t>«По страницам профсоюзных газет»: подготовка молодыми специалистами обзора профсоюзной печати.</w:t>
            </w:r>
          </w:p>
        </w:tc>
        <w:tc>
          <w:tcPr>
            <w:tcW w:w="1276" w:type="dxa"/>
          </w:tcPr>
          <w:p w:rsidR="00F90045" w:rsidRDefault="00F90045" w:rsidP="008072E3">
            <w:pPr>
              <w:rPr>
                <w:szCs w:val="28"/>
              </w:rPr>
            </w:pPr>
            <w:r>
              <w:rPr>
                <w:szCs w:val="28"/>
              </w:rPr>
              <w:t>март</w:t>
            </w:r>
          </w:p>
          <w:p w:rsidR="00F90045" w:rsidRDefault="00F90045" w:rsidP="008072E3">
            <w:pPr>
              <w:rPr>
                <w:szCs w:val="28"/>
              </w:rPr>
            </w:pPr>
            <w:r>
              <w:rPr>
                <w:szCs w:val="28"/>
              </w:rPr>
              <w:t>2011г.</w:t>
            </w:r>
          </w:p>
        </w:tc>
        <w:tc>
          <w:tcPr>
            <w:tcW w:w="1984" w:type="dxa"/>
            <w:gridSpan w:val="2"/>
          </w:tcPr>
          <w:p w:rsidR="00F90045" w:rsidRDefault="00F90045" w:rsidP="008072E3">
            <w:pPr>
              <w:rPr>
                <w:szCs w:val="28"/>
              </w:rPr>
            </w:pPr>
          </w:p>
          <w:p w:rsidR="00F90045" w:rsidRDefault="00F90045" w:rsidP="008072E3">
            <w:pPr>
              <w:rPr>
                <w:szCs w:val="28"/>
              </w:rPr>
            </w:pPr>
            <w:r>
              <w:rPr>
                <w:szCs w:val="28"/>
              </w:rPr>
              <w:t>Профком.</w:t>
            </w:r>
          </w:p>
          <w:p w:rsidR="00F90045" w:rsidRDefault="00F90045" w:rsidP="008072E3">
            <w:pPr>
              <w:rPr>
                <w:szCs w:val="28"/>
              </w:rPr>
            </w:pP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r w:rsidR="00F90045" w:rsidRPr="00AD2C03" w:rsidTr="008072E3">
        <w:tc>
          <w:tcPr>
            <w:tcW w:w="710" w:type="dxa"/>
          </w:tcPr>
          <w:p w:rsidR="00F90045" w:rsidRDefault="00F90045" w:rsidP="008072E3">
            <w:pPr>
              <w:rPr>
                <w:szCs w:val="28"/>
              </w:rPr>
            </w:pPr>
          </w:p>
          <w:p w:rsidR="00F90045" w:rsidRDefault="00F90045" w:rsidP="008072E3">
            <w:pPr>
              <w:rPr>
                <w:szCs w:val="28"/>
              </w:rPr>
            </w:pPr>
            <w:r>
              <w:rPr>
                <w:szCs w:val="28"/>
              </w:rPr>
              <w:t>7.7</w:t>
            </w:r>
          </w:p>
        </w:tc>
        <w:tc>
          <w:tcPr>
            <w:tcW w:w="4394" w:type="dxa"/>
          </w:tcPr>
          <w:p w:rsidR="00F90045" w:rsidRDefault="00F90045" w:rsidP="008072E3">
            <w:pPr>
              <w:rPr>
                <w:szCs w:val="28"/>
              </w:rPr>
            </w:pPr>
            <w:r>
              <w:rPr>
                <w:szCs w:val="28"/>
              </w:rPr>
              <w:t>Привлечение молодых педагогов к участию во всех культурно-массовых мероприятиях профкома.</w:t>
            </w:r>
          </w:p>
        </w:tc>
        <w:tc>
          <w:tcPr>
            <w:tcW w:w="1276" w:type="dxa"/>
          </w:tcPr>
          <w:p w:rsidR="00F90045" w:rsidRDefault="00F90045" w:rsidP="008072E3">
            <w:pPr>
              <w:rPr>
                <w:szCs w:val="28"/>
              </w:rPr>
            </w:pPr>
            <w:r>
              <w:rPr>
                <w:szCs w:val="28"/>
              </w:rPr>
              <w:t xml:space="preserve">в течении </w:t>
            </w:r>
          </w:p>
          <w:p w:rsidR="00F90045" w:rsidRDefault="00F90045" w:rsidP="008072E3">
            <w:pPr>
              <w:rPr>
                <w:szCs w:val="28"/>
              </w:rPr>
            </w:pPr>
            <w:r>
              <w:rPr>
                <w:szCs w:val="28"/>
              </w:rPr>
              <w:t>года</w:t>
            </w:r>
          </w:p>
        </w:tc>
        <w:tc>
          <w:tcPr>
            <w:tcW w:w="1984" w:type="dxa"/>
            <w:gridSpan w:val="2"/>
          </w:tcPr>
          <w:p w:rsidR="00F90045" w:rsidRDefault="00F90045" w:rsidP="008072E3">
            <w:pPr>
              <w:rPr>
                <w:szCs w:val="28"/>
              </w:rPr>
            </w:pPr>
            <w:r>
              <w:rPr>
                <w:szCs w:val="28"/>
              </w:rPr>
              <w:t>Председатель</w:t>
            </w:r>
          </w:p>
          <w:p w:rsidR="00F90045" w:rsidRDefault="00F90045" w:rsidP="008072E3">
            <w:pPr>
              <w:rPr>
                <w:szCs w:val="28"/>
              </w:rPr>
            </w:pPr>
            <w:r>
              <w:rPr>
                <w:szCs w:val="28"/>
              </w:rPr>
              <w:t>ПО, члены</w:t>
            </w:r>
          </w:p>
          <w:p w:rsidR="00F90045" w:rsidRDefault="00F90045" w:rsidP="008072E3">
            <w:pPr>
              <w:rPr>
                <w:szCs w:val="28"/>
              </w:rPr>
            </w:pPr>
            <w:r>
              <w:rPr>
                <w:szCs w:val="28"/>
              </w:rPr>
              <w:t>культмассовой</w:t>
            </w:r>
          </w:p>
          <w:p w:rsidR="00F90045" w:rsidRDefault="00F90045" w:rsidP="008072E3">
            <w:pPr>
              <w:rPr>
                <w:szCs w:val="28"/>
              </w:rPr>
            </w:pPr>
            <w:r>
              <w:rPr>
                <w:szCs w:val="28"/>
              </w:rPr>
              <w:t>комиссии.</w:t>
            </w:r>
          </w:p>
        </w:tc>
        <w:tc>
          <w:tcPr>
            <w:tcW w:w="851" w:type="dxa"/>
          </w:tcPr>
          <w:p w:rsidR="00F90045" w:rsidRPr="00AD2C03" w:rsidRDefault="00F90045" w:rsidP="008072E3">
            <w:pPr>
              <w:rPr>
                <w:szCs w:val="28"/>
              </w:rPr>
            </w:pPr>
          </w:p>
        </w:tc>
        <w:tc>
          <w:tcPr>
            <w:tcW w:w="708" w:type="dxa"/>
          </w:tcPr>
          <w:p w:rsidR="00F90045" w:rsidRPr="00AD2C03" w:rsidRDefault="00F90045" w:rsidP="008072E3">
            <w:pPr>
              <w:rPr>
                <w:szCs w:val="28"/>
              </w:rPr>
            </w:pPr>
          </w:p>
        </w:tc>
      </w:tr>
    </w:tbl>
    <w:p w:rsidR="00F90045" w:rsidRPr="00B8417B" w:rsidRDefault="00F90045" w:rsidP="00F90045">
      <w:pPr>
        <w:rPr>
          <w:sz w:val="28"/>
          <w:szCs w:val="28"/>
        </w:rPr>
      </w:pPr>
    </w:p>
    <w:p w:rsidR="008072E3" w:rsidRDefault="008072E3" w:rsidP="009D37E9">
      <w:pPr>
        <w:jc w:val="center"/>
        <w:rPr>
          <w:b/>
          <w:sz w:val="28"/>
          <w:szCs w:val="28"/>
        </w:rPr>
      </w:pPr>
    </w:p>
    <w:p w:rsidR="008072E3" w:rsidRDefault="007270B9" w:rsidP="009D37E9">
      <w:pPr>
        <w:jc w:val="center"/>
        <w:rPr>
          <w:b/>
          <w:sz w:val="28"/>
          <w:szCs w:val="28"/>
        </w:rPr>
      </w:pPr>
      <w:r>
        <w:rPr>
          <w:b/>
          <w:sz w:val="28"/>
          <w:szCs w:val="28"/>
        </w:rPr>
        <w:t>_________________________________________________________________</w:t>
      </w:r>
    </w:p>
    <w:p w:rsidR="008072E3" w:rsidRDefault="008072E3" w:rsidP="009D37E9">
      <w:pPr>
        <w:jc w:val="center"/>
        <w:rPr>
          <w:b/>
          <w:sz w:val="28"/>
          <w:szCs w:val="28"/>
        </w:rPr>
      </w:pPr>
    </w:p>
    <w:p w:rsidR="00C953EE" w:rsidRDefault="00C953EE" w:rsidP="009D37E9">
      <w:pPr>
        <w:jc w:val="center"/>
        <w:rPr>
          <w:b/>
          <w:sz w:val="28"/>
          <w:szCs w:val="28"/>
        </w:rPr>
      </w:pPr>
    </w:p>
    <w:p w:rsidR="00C953EE" w:rsidRDefault="00C953EE" w:rsidP="009D37E9">
      <w:pPr>
        <w:jc w:val="center"/>
        <w:rPr>
          <w:b/>
          <w:sz w:val="28"/>
          <w:szCs w:val="28"/>
        </w:rPr>
      </w:pPr>
    </w:p>
    <w:p w:rsidR="00C953EE" w:rsidRDefault="00C953EE" w:rsidP="009D37E9">
      <w:pPr>
        <w:jc w:val="center"/>
        <w:rPr>
          <w:b/>
          <w:sz w:val="28"/>
          <w:szCs w:val="28"/>
        </w:rPr>
      </w:pPr>
    </w:p>
    <w:p w:rsidR="00C953EE" w:rsidRDefault="00C953EE" w:rsidP="009D37E9">
      <w:pPr>
        <w:jc w:val="center"/>
        <w:rPr>
          <w:b/>
          <w:sz w:val="28"/>
          <w:szCs w:val="28"/>
        </w:rPr>
      </w:pPr>
    </w:p>
    <w:p w:rsidR="00C953EE" w:rsidRDefault="00C953EE" w:rsidP="009D37E9">
      <w:pPr>
        <w:jc w:val="center"/>
        <w:rPr>
          <w:b/>
          <w:sz w:val="28"/>
          <w:szCs w:val="28"/>
        </w:rPr>
      </w:pPr>
    </w:p>
    <w:p w:rsidR="00C953EE" w:rsidRDefault="00C953EE" w:rsidP="009D37E9">
      <w:pPr>
        <w:jc w:val="center"/>
        <w:rPr>
          <w:b/>
          <w:sz w:val="28"/>
          <w:szCs w:val="28"/>
        </w:rPr>
      </w:pPr>
    </w:p>
    <w:p w:rsidR="00C953EE" w:rsidRDefault="00C953EE" w:rsidP="009D37E9">
      <w:pPr>
        <w:jc w:val="center"/>
        <w:rPr>
          <w:b/>
          <w:sz w:val="28"/>
          <w:szCs w:val="28"/>
        </w:rPr>
      </w:pPr>
    </w:p>
    <w:p w:rsidR="00C953EE" w:rsidRDefault="00C953EE" w:rsidP="009D37E9">
      <w:pPr>
        <w:jc w:val="center"/>
        <w:rPr>
          <w:b/>
          <w:sz w:val="28"/>
          <w:szCs w:val="28"/>
        </w:rPr>
      </w:pPr>
    </w:p>
    <w:p w:rsidR="009D37E9" w:rsidRDefault="00C953EE" w:rsidP="009D37E9">
      <w:pPr>
        <w:jc w:val="center"/>
        <w:rPr>
          <w:b/>
          <w:sz w:val="28"/>
          <w:szCs w:val="28"/>
        </w:rPr>
      </w:pPr>
      <w:r>
        <w:rPr>
          <w:b/>
          <w:sz w:val="28"/>
          <w:szCs w:val="28"/>
        </w:rPr>
        <w:lastRenderedPageBreak/>
        <w:t xml:space="preserve">Часть 6. </w:t>
      </w:r>
      <w:r w:rsidR="009D37E9" w:rsidRPr="00E47405">
        <w:rPr>
          <w:b/>
          <w:sz w:val="28"/>
          <w:szCs w:val="28"/>
        </w:rPr>
        <w:t>Инновации</w:t>
      </w:r>
    </w:p>
    <w:p w:rsidR="009D37E9" w:rsidRPr="00E47405" w:rsidRDefault="009D37E9" w:rsidP="009D37E9">
      <w:pPr>
        <w:jc w:val="center"/>
        <w:rPr>
          <w:b/>
          <w:sz w:val="28"/>
          <w:szCs w:val="28"/>
        </w:rPr>
      </w:pPr>
      <w:r w:rsidRPr="00E47405">
        <w:rPr>
          <w:b/>
          <w:sz w:val="28"/>
          <w:szCs w:val="28"/>
        </w:rPr>
        <w:t>в деятельности первичной профсоюзной организации.</w:t>
      </w:r>
    </w:p>
    <w:p w:rsidR="009D37E9" w:rsidRPr="00E47405" w:rsidRDefault="009D37E9" w:rsidP="009D37E9">
      <w:pPr>
        <w:jc w:val="both"/>
        <w:rPr>
          <w:b/>
          <w:sz w:val="28"/>
          <w:szCs w:val="28"/>
        </w:rPr>
      </w:pPr>
    </w:p>
    <w:p w:rsidR="009D37E9" w:rsidRPr="00E47405" w:rsidRDefault="00C953EE" w:rsidP="009D37E9">
      <w:pPr>
        <w:jc w:val="both"/>
        <w:rPr>
          <w:b/>
        </w:rPr>
      </w:pPr>
      <w:r>
        <w:rPr>
          <w:b/>
        </w:rPr>
        <w:t>Раздел</w:t>
      </w:r>
      <w:proofErr w:type="gramStart"/>
      <w:r w:rsidR="009D37E9" w:rsidRPr="00E47405">
        <w:rPr>
          <w:b/>
        </w:rPr>
        <w:t>1</w:t>
      </w:r>
      <w:proofErr w:type="gramEnd"/>
      <w:r w:rsidR="009D37E9" w:rsidRPr="00E47405">
        <w:rPr>
          <w:b/>
        </w:rPr>
        <w:t>.Эксперимент.</w:t>
      </w:r>
    </w:p>
    <w:p w:rsidR="009D37E9" w:rsidRDefault="009D37E9" w:rsidP="009D37E9">
      <w:pPr>
        <w:jc w:val="both"/>
      </w:pPr>
      <w:r>
        <w:t>В гимназии с 2010 года действует региональная экспериментальная площадка «Психологическая безопасность образовательной среды в инновационном образовательном учреждении».</w:t>
      </w:r>
    </w:p>
    <w:p w:rsidR="009D37E9" w:rsidRDefault="009D37E9" w:rsidP="009D37E9">
      <w:pPr>
        <w:jc w:val="both"/>
      </w:pPr>
      <w:r>
        <w:t>В соответствии с утвержденной программой в исследовании принимали участие все участники образовательного процесса: обучающиеся, педагоги, родители. Профсоюзный комитет находится в авангарде данного эксперимента. Перед участниками эксперимента на исследовательском этапе поставлены следующие задачи:</w:t>
      </w:r>
    </w:p>
    <w:p w:rsidR="009D37E9" w:rsidRDefault="009D37E9" w:rsidP="009D37E9">
      <w:pPr>
        <w:widowControl w:val="0"/>
        <w:numPr>
          <w:ilvl w:val="0"/>
          <w:numId w:val="4"/>
        </w:numPr>
        <w:autoSpaceDE w:val="0"/>
        <w:autoSpaceDN w:val="0"/>
        <w:adjustRightInd w:val="0"/>
        <w:spacing w:line="276" w:lineRule="auto"/>
        <w:jc w:val="both"/>
      </w:pPr>
      <w:r>
        <w:t xml:space="preserve">проанализировать влияние инноваций на субъективное ощущение психологической безопасности участников образовательного процесса; </w:t>
      </w:r>
    </w:p>
    <w:p w:rsidR="009D37E9" w:rsidRDefault="009D37E9" w:rsidP="009D37E9">
      <w:pPr>
        <w:widowControl w:val="0"/>
        <w:numPr>
          <w:ilvl w:val="0"/>
          <w:numId w:val="5"/>
        </w:numPr>
        <w:autoSpaceDE w:val="0"/>
        <w:autoSpaceDN w:val="0"/>
        <w:adjustRightInd w:val="0"/>
        <w:spacing w:line="276" w:lineRule="auto"/>
        <w:jc w:val="both"/>
      </w:pPr>
      <w:r>
        <w:t>изучить представления о психологической безопасности всех участников образовательного процесса;</w:t>
      </w:r>
    </w:p>
    <w:p w:rsidR="009D37E9" w:rsidRDefault="009D37E9" w:rsidP="009D37E9">
      <w:pPr>
        <w:widowControl w:val="0"/>
        <w:numPr>
          <w:ilvl w:val="0"/>
          <w:numId w:val="4"/>
        </w:numPr>
        <w:autoSpaceDE w:val="0"/>
        <w:autoSpaceDN w:val="0"/>
        <w:adjustRightInd w:val="0"/>
        <w:spacing w:line="276" w:lineRule="auto"/>
        <w:jc w:val="both"/>
      </w:pPr>
      <w:r>
        <w:t>определить роль каждого из участников образовательного процесса в создании безопасной среды инновационного образовательного учреждения;</w:t>
      </w:r>
    </w:p>
    <w:p w:rsidR="009D37E9" w:rsidRDefault="009D37E9" w:rsidP="009D37E9">
      <w:pPr>
        <w:jc w:val="both"/>
      </w:pPr>
      <w:r>
        <w:t>разработать критерии и диагностический инструментарий для проведения экспертизы психологической безопасности образовательной среды образовательного учреждения.</w:t>
      </w:r>
    </w:p>
    <w:p w:rsidR="009D37E9" w:rsidRDefault="009D37E9" w:rsidP="009D37E9">
      <w:pPr>
        <w:jc w:val="both"/>
      </w:pPr>
      <w:r>
        <w:tab/>
        <w:t xml:space="preserve">В рамках реализации программы экспериментальной площадки проведена работа </w:t>
      </w:r>
      <w:proofErr w:type="spellStart"/>
      <w:r>
        <w:t>валеологической</w:t>
      </w:r>
      <w:proofErr w:type="spellEnd"/>
      <w:r>
        <w:t>, психологической служб гимназии и профсоюзным комитетом гимназии в нескольких направлениях.</w:t>
      </w:r>
    </w:p>
    <w:p w:rsidR="009D37E9" w:rsidRDefault="009D37E9" w:rsidP="009D37E9">
      <w:pPr>
        <w:jc w:val="both"/>
      </w:pPr>
      <w:r>
        <w:t>Определены</w:t>
      </w:r>
      <w:r>
        <w:rPr>
          <w:b/>
        </w:rPr>
        <w:t xml:space="preserve"> значимые характеристики школьной среды, </w:t>
      </w:r>
      <w:r>
        <w:t>с точки зрения респондентов влияющие на безопасность школьника. Мнения участников образовательного процесса (педагогов) имеет значимые отличия. В исследовании принимали участие все педагоги гимназии члены профсоюзной организации.</w:t>
      </w:r>
    </w:p>
    <w:p w:rsidR="009D37E9" w:rsidRDefault="009D37E9" w:rsidP="009D37E9">
      <w:pPr>
        <w:jc w:val="both"/>
      </w:pPr>
    </w:p>
    <w:p w:rsidR="009D37E9" w:rsidRDefault="009D37E9" w:rsidP="009D37E9">
      <w:pPr>
        <w:ind w:left="142"/>
      </w:pPr>
      <w:r>
        <w:rPr>
          <w:noProof/>
        </w:rPr>
        <w:drawing>
          <wp:inline distT="0" distB="0" distL="0" distR="0">
            <wp:extent cx="5953125" cy="3171825"/>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D37E9" w:rsidRDefault="009D37E9" w:rsidP="009D37E9">
      <w:pPr>
        <w:jc w:val="both"/>
      </w:pPr>
      <w:r>
        <w:t>Рис. 3 Точка зрения педагогов</w:t>
      </w:r>
    </w:p>
    <w:p w:rsidR="009D37E9" w:rsidRDefault="009D37E9" w:rsidP="009D37E9">
      <w:pPr>
        <w:ind w:left="142"/>
      </w:pPr>
    </w:p>
    <w:p w:rsidR="009D37E9" w:rsidRDefault="009D37E9" w:rsidP="009D37E9">
      <w:pPr>
        <w:ind w:left="142"/>
      </w:pPr>
    </w:p>
    <w:p w:rsidR="009D37E9" w:rsidRDefault="009D37E9" w:rsidP="009D37E9">
      <w:pPr>
        <w:ind w:left="142"/>
      </w:pPr>
    </w:p>
    <w:p w:rsidR="009D37E9" w:rsidRDefault="009D37E9" w:rsidP="009D37E9">
      <w:pPr>
        <w:ind w:left="142"/>
      </w:pPr>
    </w:p>
    <w:p w:rsidR="009D37E9" w:rsidRDefault="009D37E9" w:rsidP="009D37E9">
      <w:pPr>
        <w:ind w:left="142"/>
      </w:pPr>
      <w:r>
        <w:lastRenderedPageBreak/>
        <w:t xml:space="preserve">Проведено </w:t>
      </w:r>
      <w:r>
        <w:rPr>
          <w:b/>
        </w:rPr>
        <w:t>подробное изучение уровня профессионального выгорания педагогов</w:t>
      </w:r>
      <w:r>
        <w:t xml:space="preserve">  гимназии. В исследовании приняло участие 54 педагога. В целом, уровень профессионального выгорания педагогов гимназии не вызывает беспокойства, по сравнению с опубликованными данными других  учебных учреждений  ситуация в гимназии благоприятная. </w:t>
      </w:r>
    </w:p>
    <w:p w:rsidR="009D37E9" w:rsidRDefault="009D37E9" w:rsidP="009D37E9">
      <w:pPr>
        <w:spacing w:before="100" w:beforeAutospacing="1" w:after="100" w:afterAutospacing="1"/>
        <w:ind w:left="644"/>
        <w:contextualSpacing/>
      </w:pPr>
      <w:r>
        <w:t>Рис. 8.</w:t>
      </w:r>
    </w:p>
    <w:p w:rsidR="009D37E9" w:rsidRDefault="009D37E9" w:rsidP="009D37E9">
      <w:pPr>
        <w:spacing w:before="100" w:beforeAutospacing="1" w:after="100" w:afterAutospacing="1"/>
        <w:ind w:left="644"/>
        <w:contextualSpacing/>
      </w:pPr>
      <w:r>
        <w:rPr>
          <w:noProof/>
        </w:rPr>
        <w:drawing>
          <wp:inline distT="0" distB="0" distL="0" distR="0">
            <wp:extent cx="4591050" cy="27527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D37E9" w:rsidRDefault="009D37E9" w:rsidP="009D37E9">
      <w:r>
        <w:t>Анализ составляющих выгорания по шкалам позволил сделать выводы о необходимости целенаправленной работы с коллективом.</w:t>
      </w:r>
    </w:p>
    <w:p w:rsidR="009D37E9" w:rsidRDefault="009D37E9" w:rsidP="009D37E9">
      <w:r>
        <w:t>Члены педагогического совета приняли  следующее решение:</w:t>
      </w:r>
    </w:p>
    <w:p w:rsidR="009D37E9" w:rsidRDefault="009D37E9" w:rsidP="009D37E9">
      <w:pPr>
        <w:numPr>
          <w:ilvl w:val="0"/>
          <w:numId w:val="6"/>
        </w:numPr>
        <w:spacing w:after="200" w:line="276" w:lineRule="auto"/>
      </w:pPr>
      <w:r>
        <w:t>Все участники образовательного процесса, в целом, чувствуют себя достаточно защищенными;</w:t>
      </w:r>
    </w:p>
    <w:p w:rsidR="009D37E9" w:rsidRDefault="009D37E9" w:rsidP="009D37E9">
      <w:pPr>
        <w:numPr>
          <w:ilvl w:val="0"/>
          <w:numId w:val="6"/>
        </w:numPr>
        <w:spacing w:after="200" w:line="276" w:lineRule="auto"/>
      </w:pPr>
      <w:r>
        <w:t>Подавляющее большинство  участников образовательного процесса высоко оценивают условия и достаточно высоко оценивают содержание образования;</w:t>
      </w:r>
    </w:p>
    <w:p w:rsidR="009D37E9" w:rsidRDefault="009D37E9" w:rsidP="009D37E9">
      <w:pPr>
        <w:numPr>
          <w:ilvl w:val="0"/>
          <w:numId w:val="6"/>
        </w:numPr>
        <w:spacing w:after="200" w:line="276" w:lineRule="auto"/>
      </w:pPr>
      <w:r>
        <w:t xml:space="preserve">У  обучающихся, учеников и родителей большую тревогу вызывает процесс взаимодействия во время обучения, эмоциональный фон общения  и напряженность учебного процесса; </w:t>
      </w:r>
    </w:p>
    <w:p w:rsidR="009D37E9" w:rsidRDefault="009D37E9" w:rsidP="009D37E9">
      <w:pPr>
        <w:numPr>
          <w:ilvl w:val="0"/>
          <w:numId w:val="6"/>
        </w:numPr>
        <w:spacing w:after="200" w:line="276" w:lineRule="auto"/>
      </w:pPr>
      <w:r>
        <w:t>Наблюдается  выраженное снижение удовлетворенности взаимоотношениями между членами педагогического коллектива и профессиональное выгорание  педагогов.</w:t>
      </w:r>
    </w:p>
    <w:p w:rsidR="009D37E9" w:rsidRDefault="009D37E9" w:rsidP="009D37E9">
      <w:pPr>
        <w:spacing w:before="100" w:beforeAutospacing="1" w:after="100" w:afterAutospacing="1"/>
        <w:ind w:left="644"/>
        <w:contextualSpacing/>
      </w:pPr>
      <w:r>
        <w:rPr>
          <w:noProof/>
        </w:rPr>
        <w:lastRenderedPageBreak/>
        <w:drawing>
          <wp:inline distT="0" distB="0" distL="0" distR="0">
            <wp:extent cx="4591050" cy="2752725"/>
            <wp:effectExtent l="0" t="0" r="0" b="0"/>
            <wp:docPr id="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D37E9" w:rsidRDefault="009D37E9" w:rsidP="009D37E9">
      <w:pPr>
        <w:spacing w:before="100" w:beforeAutospacing="1" w:after="100" w:afterAutospacing="1"/>
        <w:ind w:left="644"/>
        <w:contextualSpacing/>
      </w:pPr>
      <w:r>
        <w:t>Уровень профессионального выгорания педагогов имеет значимые корреляции 0,79  с рейтингом учителей (знание предмета, умение преподавать предмет, уровень межличностных взаимоотношений). Особенно по шкале уровень межличностных взаимоотношений, где корреляция близка к единице.</w:t>
      </w:r>
    </w:p>
    <w:p w:rsidR="009D37E9" w:rsidRDefault="009D37E9" w:rsidP="009D37E9">
      <w:pPr>
        <w:numPr>
          <w:ilvl w:val="0"/>
          <w:numId w:val="7"/>
        </w:numPr>
        <w:spacing w:before="100" w:beforeAutospacing="1" w:after="100" w:afterAutospacing="1"/>
        <w:rPr>
          <w:b/>
        </w:rPr>
      </w:pPr>
      <w:r>
        <w:rPr>
          <w:b/>
        </w:rPr>
        <w:t xml:space="preserve">Задачи </w:t>
      </w:r>
      <w:r>
        <w:rPr>
          <w:b/>
          <w:i/>
          <w:iCs/>
          <w:spacing w:val="-1"/>
          <w:w w:val="105"/>
        </w:rPr>
        <w:t>на экспериментально-формирующем этапе:</w:t>
      </w:r>
    </w:p>
    <w:p w:rsidR="009D37E9" w:rsidRDefault="009D37E9" w:rsidP="009D37E9">
      <w:pPr>
        <w:widowControl w:val="0"/>
        <w:numPr>
          <w:ilvl w:val="0"/>
          <w:numId w:val="8"/>
        </w:numPr>
        <w:autoSpaceDE w:val="0"/>
        <w:autoSpaceDN w:val="0"/>
        <w:adjustRightInd w:val="0"/>
        <w:spacing w:line="276" w:lineRule="auto"/>
        <w:jc w:val="both"/>
      </w:pPr>
      <w:r>
        <w:t xml:space="preserve">создать модель обеспечения психологической безопасности с учетом функций каждого участника образовательного процесса; </w:t>
      </w:r>
    </w:p>
    <w:p w:rsidR="009D37E9" w:rsidRDefault="009D37E9" w:rsidP="009D37E9">
      <w:pPr>
        <w:widowControl w:val="0"/>
        <w:numPr>
          <w:ilvl w:val="0"/>
          <w:numId w:val="8"/>
        </w:numPr>
        <w:autoSpaceDE w:val="0"/>
        <w:autoSpaceDN w:val="0"/>
        <w:adjustRightInd w:val="0"/>
        <w:spacing w:line="276" w:lineRule="auto"/>
        <w:jc w:val="both"/>
      </w:pPr>
      <w:r>
        <w:t xml:space="preserve">осуществить педагогическое, психологическое, </w:t>
      </w:r>
      <w:proofErr w:type="spellStart"/>
      <w:r>
        <w:t>валеологическое</w:t>
      </w:r>
      <w:proofErr w:type="spellEnd"/>
      <w:r>
        <w:t xml:space="preserve"> сопровождение образовательного процесса;</w:t>
      </w:r>
    </w:p>
    <w:p w:rsidR="009D37E9" w:rsidRDefault="009D37E9" w:rsidP="009D37E9">
      <w:pPr>
        <w:widowControl w:val="0"/>
        <w:numPr>
          <w:ilvl w:val="0"/>
          <w:numId w:val="8"/>
        </w:numPr>
        <w:autoSpaceDE w:val="0"/>
        <w:autoSpaceDN w:val="0"/>
        <w:adjustRightInd w:val="0"/>
        <w:spacing w:line="276" w:lineRule="auto"/>
        <w:jc w:val="both"/>
      </w:pPr>
      <w:r>
        <w:t>разработать  и реализовать  индивидуальные образовательные маршруты для учащихся с особыми образовательными потребностями;</w:t>
      </w:r>
    </w:p>
    <w:p w:rsidR="009D37E9" w:rsidRDefault="009D37E9" w:rsidP="009D37E9">
      <w:pPr>
        <w:widowControl w:val="0"/>
        <w:numPr>
          <w:ilvl w:val="0"/>
          <w:numId w:val="8"/>
        </w:numPr>
        <w:autoSpaceDE w:val="0"/>
        <w:autoSpaceDN w:val="0"/>
        <w:adjustRightInd w:val="0"/>
        <w:spacing w:line="276" w:lineRule="auto"/>
        <w:jc w:val="both"/>
      </w:pPr>
      <w:r>
        <w:t>разработать и реализовать систему мер по профилактике профессионального выгорания педагогов;</w:t>
      </w:r>
    </w:p>
    <w:p w:rsidR="009D37E9" w:rsidRDefault="009D37E9" w:rsidP="009D37E9">
      <w:pPr>
        <w:widowControl w:val="0"/>
        <w:numPr>
          <w:ilvl w:val="0"/>
          <w:numId w:val="8"/>
        </w:numPr>
        <w:autoSpaceDE w:val="0"/>
        <w:autoSpaceDN w:val="0"/>
        <w:adjustRightInd w:val="0"/>
        <w:spacing w:line="276" w:lineRule="auto"/>
        <w:jc w:val="both"/>
        <w:rPr>
          <w:b/>
        </w:rPr>
      </w:pPr>
      <w:r>
        <w:t>разработать и реализовать программу обучения навыкам межличностного взаимодействия участников образовательного процесса;</w:t>
      </w:r>
    </w:p>
    <w:p w:rsidR="009D37E9" w:rsidRDefault="009D37E9" w:rsidP="009D37E9">
      <w:pPr>
        <w:widowControl w:val="0"/>
        <w:numPr>
          <w:ilvl w:val="0"/>
          <w:numId w:val="8"/>
        </w:numPr>
        <w:autoSpaceDE w:val="0"/>
        <w:autoSpaceDN w:val="0"/>
        <w:adjustRightInd w:val="0"/>
        <w:spacing w:line="276" w:lineRule="auto"/>
        <w:jc w:val="both"/>
        <w:rPr>
          <w:b/>
        </w:rPr>
      </w:pPr>
      <w:r>
        <w:t xml:space="preserve">с целью нивелирования рисков профессионального выгорания и эмоциональной напряженности разработать и экологический проект </w:t>
      </w:r>
    </w:p>
    <w:p w:rsidR="009D37E9" w:rsidRDefault="009D37E9" w:rsidP="009D37E9">
      <w:pPr>
        <w:widowControl w:val="0"/>
        <w:autoSpaceDE w:val="0"/>
        <w:autoSpaceDN w:val="0"/>
        <w:adjustRightInd w:val="0"/>
        <w:ind w:left="720"/>
        <w:jc w:val="both"/>
      </w:pPr>
      <w:r>
        <w:t>«  Создание благоприятной визуальной среды»</w:t>
      </w:r>
    </w:p>
    <w:p w:rsidR="009D37E9" w:rsidRDefault="009D37E9" w:rsidP="001F24B0">
      <w:pPr>
        <w:widowControl w:val="0"/>
        <w:autoSpaceDE w:val="0"/>
        <w:autoSpaceDN w:val="0"/>
        <w:adjustRightInd w:val="0"/>
        <w:jc w:val="center"/>
      </w:pPr>
    </w:p>
    <w:p w:rsidR="009D37E9" w:rsidRDefault="009D37E9" w:rsidP="009D37E9">
      <w:pPr>
        <w:widowControl w:val="0"/>
        <w:autoSpaceDE w:val="0"/>
        <w:autoSpaceDN w:val="0"/>
        <w:adjustRightInd w:val="0"/>
        <w:ind w:left="720"/>
        <w:jc w:val="both"/>
      </w:pPr>
    </w:p>
    <w:p w:rsidR="009D37E9" w:rsidRDefault="009D37E9" w:rsidP="009D37E9">
      <w:pPr>
        <w:widowControl w:val="0"/>
        <w:autoSpaceDE w:val="0"/>
        <w:autoSpaceDN w:val="0"/>
        <w:adjustRightInd w:val="0"/>
        <w:ind w:left="720"/>
        <w:jc w:val="both"/>
      </w:pPr>
    </w:p>
    <w:p w:rsidR="009D37E9" w:rsidRDefault="00C953EE" w:rsidP="009D37E9">
      <w:pPr>
        <w:widowControl w:val="0"/>
        <w:autoSpaceDE w:val="0"/>
        <w:autoSpaceDN w:val="0"/>
        <w:adjustRightInd w:val="0"/>
        <w:ind w:left="720"/>
        <w:jc w:val="both"/>
        <w:rPr>
          <w:b/>
        </w:rPr>
      </w:pPr>
      <w:r>
        <w:rPr>
          <w:b/>
        </w:rPr>
        <w:t xml:space="preserve">Раздел </w:t>
      </w:r>
      <w:r w:rsidR="009D37E9" w:rsidRPr="00E47405">
        <w:rPr>
          <w:b/>
        </w:rPr>
        <w:t>2.Информационная деятельность.</w:t>
      </w:r>
    </w:p>
    <w:p w:rsidR="00C22258" w:rsidRDefault="00C22258" w:rsidP="009D37E9">
      <w:pPr>
        <w:widowControl w:val="0"/>
        <w:autoSpaceDE w:val="0"/>
        <w:autoSpaceDN w:val="0"/>
        <w:adjustRightInd w:val="0"/>
        <w:ind w:left="720"/>
        <w:jc w:val="both"/>
        <w:rPr>
          <w:b/>
        </w:rPr>
      </w:pPr>
    </w:p>
    <w:p w:rsidR="00C22258" w:rsidRDefault="00C22258" w:rsidP="00C953EE">
      <w:pPr>
        <w:ind w:firstLine="708"/>
        <w:jc w:val="both"/>
        <w:rPr>
          <w:sz w:val="32"/>
          <w:szCs w:val="32"/>
        </w:rPr>
      </w:pPr>
      <w:r w:rsidRPr="009E719A">
        <w:rPr>
          <w:sz w:val="32"/>
          <w:szCs w:val="32"/>
        </w:rPr>
        <w:t xml:space="preserve">Профсоюзная организация   МАОУ «Гимназия №1 Октябрьского района  г. Саратова»  имеет свою страничку на сайте гимназии с 2008 года. Адрес сайта: </w:t>
      </w:r>
      <w:proofErr w:type="spellStart"/>
      <w:r w:rsidRPr="009E719A">
        <w:rPr>
          <w:sz w:val="32"/>
          <w:szCs w:val="32"/>
          <w:lang w:val="en-US"/>
        </w:rPr>
        <w:t>sargymn</w:t>
      </w:r>
      <w:proofErr w:type="spellEnd"/>
      <w:r w:rsidRPr="009E719A">
        <w:rPr>
          <w:sz w:val="32"/>
          <w:szCs w:val="32"/>
        </w:rPr>
        <w:t>1.</w:t>
      </w:r>
      <w:proofErr w:type="spellStart"/>
      <w:r w:rsidRPr="009E719A">
        <w:rPr>
          <w:sz w:val="32"/>
          <w:szCs w:val="32"/>
          <w:lang w:val="en-US"/>
        </w:rPr>
        <w:t>ru</w:t>
      </w:r>
      <w:proofErr w:type="spellEnd"/>
      <w:r w:rsidRPr="009E719A">
        <w:rPr>
          <w:sz w:val="32"/>
          <w:szCs w:val="32"/>
        </w:rPr>
        <w:t xml:space="preserve"> . На страничке отображена вся работа профсоюзной организации (список членов профсоюза, план работы, обязанности членов профкома, протоколы заседания профкома, </w:t>
      </w:r>
      <w:r>
        <w:rPr>
          <w:sz w:val="32"/>
          <w:szCs w:val="32"/>
        </w:rPr>
        <w:t xml:space="preserve">статистический отчет, </w:t>
      </w:r>
      <w:r w:rsidRPr="009E719A">
        <w:rPr>
          <w:sz w:val="32"/>
          <w:szCs w:val="32"/>
        </w:rPr>
        <w:t>нормативные документы</w:t>
      </w:r>
      <w:r>
        <w:rPr>
          <w:sz w:val="32"/>
          <w:szCs w:val="32"/>
        </w:rPr>
        <w:t>, мероприятия,  проводимые профсоюзной организацией</w:t>
      </w:r>
      <w:r w:rsidRPr="009E719A">
        <w:rPr>
          <w:sz w:val="32"/>
          <w:szCs w:val="32"/>
        </w:rPr>
        <w:t xml:space="preserve"> и т.д.)</w:t>
      </w:r>
      <w:r>
        <w:rPr>
          <w:sz w:val="32"/>
          <w:szCs w:val="32"/>
        </w:rPr>
        <w:t>.</w:t>
      </w:r>
    </w:p>
    <w:p w:rsidR="005A4D77" w:rsidRDefault="00C22258" w:rsidP="00C22258">
      <w:pPr>
        <w:jc w:val="both"/>
        <w:rPr>
          <w:sz w:val="32"/>
          <w:szCs w:val="32"/>
        </w:rPr>
      </w:pPr>
      <w:r>
        <w:rPr>
          <w:sz w:val="32"/>
          <w:szCs w:val="32"/>
        </w:rPr>
        <w:t xml:space="preserve">Страничка обновляется каждый квартал. </w:t>
      </w:r>
      <w:r w:rsidR="00C953EE">
        <w:rPr>
          <w:sz w:val="32"/>
          <w:szCs w:val="32"/>
        </w:rPr>
        <w:t xml:space="preserve"> Наш сайт:</w:t>
      </w:r>
    </w:p>
    <w:p w:rsidR="005A4D77" w:rsidRDefault="005A4D77" w:rsidP="00C22258">
      <w:pPr>
        <w:jc w:val="both"/>
        <w:rPr>
          <w:sz w:val="32"/>
          <w:szCs w:val="32"/>
        </w:rPr>
      </w:pPr>
      <w:r>
        <w:rPr>
          <w:sz w:val="32"/>
          <w:szCs w:val="32"/>
        </w:rPr>
        <w:lastRenderedPageBreak/>
        <w:t xml:space="preserve">Профком серьезно поддерживает деятельность методической службы гимназии по  распространению лучшего педагогического опыта: </w:t>
      </w:r>
    </w:p>
    <w:p w:rsidR="005A4D77" w:rsidRPr="005A4D77" w:rsidRDefault="005A4D77" w:rsidP="005A4D77">
      <w:pPr>
        <w:rPr>
          <w:sz w:val="32"/>
          <w:szCs w:val="32"/>
        </w:rPr>
      </w:pPr>
    </w:p>
    <w:p w:rsidR="005A4D77" w:rsidRPr="005A4D77" w:rsidRDefault="005A4D77" w:rsidP="005A4D77">
      <w:pPr>
        <w:rPr>
          <w:sz w:val="32"/>
          <w:szCs w:val="32"/>
        </w:rPr>
      </w:pPr>
    </w:p>
    <w:p w:rsidR="005A4D77" w:rsidRPr="005A4D77" w:rsidRDefault="005A4D77" w:rsidP="005A4D77">
      <w:pPr>
        <w:rPr>
          <w:sz w:val="32"/>
          <w:szCs w:val="32"/>
        </w:rPr>
      </w:pPr>
    </w:p>
    <w:p w:rsidR="005A4D77" w:rsidRDefault="005A4D77" w:rsidP="005A4D77">
      <w:pPr>
        <w:rPr>
          <w:sz w:val="32"/>
          <w:szCs w:val="32"/>
        </w:rPr>
      </w:pPr>
    </w:p>
    <w:p w:rsidR="00C22258" w:rsidRPr="005A4D77" w:rsidRDefault="005A4D77" w:rsidP="005A4D77">
      <w:pPr>
        <w:ind w:firstLine="708"/>
        <w:rPr>
          <w:sz w:val="32"/>
          <w:szCs w:val="32"/>
        </w:rPr>
      </w:pPr>
      <w:r>
        <w:rPr>
          <w:noProof/>
          <w:sz w:val="32"/>
          <w:szCs w:val="32"/>
        </w:rPr>
        <w:drawing>
          <wp:inline distT="0" distB="0" distL="0" distR="0">
            <wp:extent cx="5940425" cy="3341489"/>
            <wp:effectExtent l="0" t="0" r="0" b="0"/>
            <wp:docPr id="6" name="Рисунок 6" descr="C:\Users\user\Desktop\МАОУ  Гимназия 1 опыт работы\SAM_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ОУ  Гимназия 1 опыт работы\SAM_0654.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940425" cy="3341489"/>
                    </a:xfrm>
                    <a:prstGeom prst="rect">
                      <a:avLst/>
                    </a:prstGeom>
                    <a:noFill/>
                    <a:ln>
                      <a:noFill/>
                    </a:ln>
                  </pic:spPr>
                </pic:pic>
              </a:graphicData>
            </a:graphic>
          </wp:inline>
        </w:drawing>
      </w:r>
    </w:p>
    <w:p w:rsidR="00C22258" w:rsidRDefault="00C22258" w:rsidP="009D37E9">
      <w:pPr>
        <w:widowControl w:val="0"/>
        <w:autoSpaceDE w:val="0"/>
        <w:autoSpaceDN w:val="0"/>
        <w:adjustRightInd w:val="0"/>
        <w:ind w:left="720"/>
        <w:jc w:val="both"/>
        <w:rPr>
          <w:b/>
        </w:rPr>
      </w:pPr>
    </w:p>
    <w:p w:rsidR="00C22258" w:rsidRDefault="00C22258" w:rsidP="009D37E9">
      <w:pPr>
        <w:widowControl w:val="0"/>
        <w:autoSpaceDE w:val="0"/>
        <w:autoSpaceDN w:val="0"/>
        <w:adjustRightInd w:val="0"/>
        <w:ind w:left="720"/>
        <w:jc w:val="both"/>
        <w:rPr>
          <w:b/>
        </w:rPr>
      </w:pPr>
    </w:p>
    <w:p w:rsidR="009D37E9" w:rsidRPr="00E47405" w:rsidRDefault="009D37E9" w:rsidP="009D37E9">
      <w:pPr>
        <w:widowControl w:val="0"/>
        <w:autoSpaceDE w:val="0"/>
        <w:autoSpaceDN w:val="0"/>
        <w:adjustRightInd w:val="0"/>
        <w:ind w:left="720"/>
        <w:jc w:val="both"/>
        <w:rPr>
          <w:b/>
        </w:rPr>
      </w:pPr>
    </w:p>
    <w:p w:rsidR="009D37E9" w:rsidRDefault="009D37E9" w:rsidP="009D37E9">
      <w:pPr>
        <w:widowControl w:val="0"/>
        <w:autoSpaceDE w:val="0"/>
        <w:autoSpaceDN w:val="0"/>
        <w:adjustRightInd w:val="0"/>
        <w:ind w:left="720"/>
        <w:jc w:val="both"/>
        <w:rPr>
          <w:b/>
        </w:rPr>
      </w:pPr>
    </w:p>
    <w:p w:rsidR="009D37E9" w:rsidRDefault="009D37E9" w:rsidP="009D37E9">
      <w:pPr>
        <w:jc w:val="center"/>
        <w:rPr>
          <w:b/>
        </w:rPr>
      </w:pPr>
    </w:p>
    <w:p w:rsidR="00CE1AD9" w:rsidRDefault="00CE1AD9"/>
    <w:p w:rsidR="003E4725" w:rsidRDefault="003E4725"/>
    <w:p w:rsidR="003E4725" w:rsidRDefault="003E4725"/>
    <w:p w:rsidR="003E4725" w:rsidRDefault="003E4725"/>
    <w:p w:rsidR="003E4725" w:rsidRDefault="003E4725"/>
    <w:p w:rsidR="003E4725" w:rsidRDefault="003E4725"/>
    <w:p w:rsidR="003E4725" w:rsidRDefault="003E4725"/>
    <w:p w:rsidR="003E4725" w:rsidRDefault="003E4725"/>
    <w:p w:rsidR="003E4725" w:rsidRDefault="003E4725"/>
    <w:p w:rsidR="003E4725" w:rsidRDefault="003E4725"/>
    <w:p w:rsidR="003E4725" w:rsidRDefault="003E4725"/>
    <w:p w:rsidR="003E4725" w:rsidRDefault="003E4725"/>
    <w:p w:rsidR="003E4725" w:rsidRDefault="003E4725"/>
    <w:p w:rsidR="003E4725" w:rsidRDefault="003E4725"/>
    <w:p w:rsidR="003E4725" w:rsidRDefault="003E4725"/>
    <w:p w:rsidR="003E4725" w:rsidRDefault="003E4725"/>
    <w:p w:rsidR="003E4725" w:rsidRDefault="003E4725"/>
    <w:p w:rsidR="003E4725" w:rsidRPr="003E4725" w:rsidRDefault="003E4725">
      <w:pPr>
        <w:rPr>
          <w:sz w:val="28"/>
          <w:szCs w:val="28"/>
        </w:rPr>
      </w:pPr>
      <w:r w:rsidRPr="003E4725">
        <w:rPr>
          <w:sz w:val="28"/>
          <w:szCs w:val="28"/>
        </w:rPr>
        <w:t>Материал подготовлен Поповой Г.Н., заместителем председателя областной организации Профсоюза</w:t>
      </w:r>
      <w:r w:rsidR="00C953EE">
        <w:rPr>
          <w:sz w:val="28"/>
          <w:szCs w:val="28"/>
        </w:rPr>
        <w:t>, на основании материалов, представленных профкомом МОУ «Гимназия №1 г.Саратова»</w:t>
      </w:r>
    </w:p>
    <w:sectPr w:rsidR="003E4725" w:rsidRPr="003E4725" w:rsidSect="00C362D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BD" w:rsidRDefault="00226BBD" w:rsidP="0081454D">
      <w:r>
        <w:separator/>
      </w:r>
    </w:p>
  </w:endnote>
  <w:endnote w:type="continuationSeparator" w:id="0">
    <w:p w:rsidR="00226BBD" w:rsidRDefault="00226BBD" w:rsidP="0081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lexandra Script">
    <w:altName w:val="Mistral"/>
    <w:charset w:val="CC"/>
    <w:family w:val="script"/>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BD" w:rsidRDefault="00226BBD" w:rsidP="0081454D">
      <w:r>
        <w:separator/>
      </w:r>
    </w:p>
  </w:footnote>
  <w:footnote w:type="continuationSeparator" w:id="0">
    <w:p w:rsidR="00226BBD" w:rsidRDefault="00226BBD" w:rsidP="00814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485"/>
    <w:multiLevelType w:val="singleLevel"/>
    <w:tmpl w:val="D6CC1002"/>
    <w:lvl w:ilvl="0">
      <w:start w:val="2"/>
      <w:numFmt w:val="bullet"/>
      <w:lvlText w:val="-"/>
      <w:lvlJc w:val="left"/>
      <w:pPr>
        <w:tabs>
          <w:tab w:val="num" w:pos="1080"/>
        </w:tabs>
        <w:ind w:left="1080" w:hanging="360"/>
      </w:pPr>
      <w:rPr>
        <w:rFonts w:hint="default"/>
      </w:rPr>
    </w:lvl>
  </w:abstractNum>
  <w:abstractNum w:abstractNumId="1">
    <w:nsid w:val="07AD2F29"/>
    <w:multiLevelType w:val="hybridMultilevel"/>
    <w:tmpl w:val="DD627AC6"/>
    <w:lvl w:ilvl="0" w:tplc="B32042F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0A7A248C"/>
    <w:multiLevelType w:val="hybridMultilevel"/>
    <w:tmpl w:val="1D9C46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C746D6"/>
    <w:multiLevelType w:val="hybridMultilevel"/>
    <w:tmpl w:val="99A85C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EF73C3"/>
    <w:multiLevelType w:val="multilevel"/>
    <w:tmpl w:val="B82280E0"/>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C8310B5"/>
    <w:multiLevelType w:val="multilevel"/>
    <w:tmpl w:val="3C0055B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4132043"/>
    <w:multiLevelType w:val="hybridMultilevel"/>
    <w:tmpl w:val="DF4AD3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0165FB"/>
    <w:multiLevelType w:val="hybridMultilevel"/>
    <w:tmpl w:val="C7686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F4924"/>
    <w:multiLevelType w:val="hybridMultilevel"/>
    <w:tmpl w:val="55669254"/>
    <w:lvl w:ilvl="0" w:tplc="2BDE2B40">
      <w:start w:val="1"/>
      <w:numFmt w:val="decimal"/>
      <w:lvlText w:val="%1."/>
      <w:lvlJc w:val="left"/>
      <w:pPr>
        <w:tabs>
          <w:tab w:val="num" w:pos="720"/>
        </w:tabs>
        <w:ind w:left="720" w:hanging="360"/>
      </w:pPr>
    </w:lvl>
    <w:lvl w:ilvl="1" w:tplc="C534DF70">
      <w:start w:val="1"/>
      <w:numFmt w:val="decimal"/>
      <w:lvlText w:val="%2."/>
      <w:lvlJc w:val="left"/>
      <w:pPr>
        <w:tabs>
          <w:tab w:val="num" w:pos="502"/>
        </w:tabs>
        <w:ind w:left="502" w:hanging="360"/>
      </w:pPr>
    </w:lvl>
    <w:lvl w:ilvl="2" w:tplc="44FCE22A">
      <w:start w:val="1"/>
      <w:numFmt w:val="decimal"/>
      <w:lvlText w:val="%3."/>
      <w:lvlJc w:val="left"/>
      <w:pPr>
        <w:tabs>
          <w:tab w:val="num" w:pos="2160"/>
        </w:tabs>
        <w:ind w:left="2160" w:hanging="360"/>
      </w:pPr>
    </w:lvl>
    <w:lvl w:ilvl="3" w:tplc="19A2C26A">
      <w:start w:val="1"/>
      <w:numFmt w:val="decimal"/>
      <w:lvlText w:val="%4."/>
      <w:lvlJc w:val="left"/>
      <w:pPr>
        <w:tabs>
          <w:tab w:val="num" w:pos="2880"/>
        </w:tabs>
        <w:ind w:left="2880" w:hanging="360"/>
      </w:pPr>
    </w:lvl>
    <w:lvl w:ilvl="4" w:tplc="D69233E2">
      <w:start w:val="1"/>
      <w:numFmt w:val="decimal"/>
      <w:lvlText w:val="%5."/>
      <w:lvlJc w:val="left"/>
      <w:pPr>
        <w:tabs>
          <w:tab w:val="num" w:pos="3600"/>
        </w:tabs>
        <w:ind w:left="3600" w:hanging="360"/>
      </w:pPr>
    </w:lvl>
    <w:lvl w:ilvl="5" w:tplc="F53483E4">
      <w:start w:val="1"/>
      <w:numFmt w:val="decimal"/>
      <w:lvlText w:val="%6."/>
      <w:lvlJc w:val="left"/>
      <w:pPr>
        <w:tabs>
          <w:tab w:val="num" w:pos="4320"/>
        </w:tabs>
        <w:ind w:left="4320" w:hanging="360"/>
      </w:pPr>
    </w:lvl>
    <w:lvl w:ilvl="6" w:tplc="42B2376E">
      <w:start w:val="1"/>
      <w:numFmt w:val="decimal"/>
      <w:lvlText w:val="%7."/>
      <w:lvlJc w:val="left"/>
      <w:pPr>
        <w:tabs>
          <w:tab w:val="num" w:pos="5040"/>
        </w:tabs>
        <w:ind w:left="5040" w:hanging="360"/>
      </w:pPr>
    </w:lvl>
    <w:lvl w:ilvl="7" w:tplc="C3EE07F2">
      <w:start w:val="1"/>
      <w:numFmt w:val="decimal"/>
      <w:lvlText w:val="%8."/>
      <w:lvlJc w:val="left"/>
      <w:pPr>
        <w:tabs>
          <w:tab w:val="num" w:pos="5760"/>
        </w:tabs>
        <w:ind w:left="5760" w:hanging="360"/>
      </w:pPr>
    </w:lvl>
    <w:lvl w:ilvl="8" w:tplc="0A1AEC28">
      <w:start w:val="1"/>
      <w:numFmt w:val="decimal"/>
      <w:lvlText w:val="%9."/>
      <w:lvlJc w:val="left"/>
      <w:pPr>
        <w:tabs>
          <w:tab w:val="num" w:pos="6480"/>
        </w:tabs>
        <w:ind w:left="6480" w:hanging="360"/>
      </w:pPr>
    </w:lvl>
  </w:abstractNum>
  <w:abstractNum w:abstractNumId="9">
    <w:nsid w:val="4D451A54"/>
    <w:multiLevelType w:val="multilevel"/>
    <w:tmpl w:val="7E8C391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Zero"/>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5D123C53"/>
    <w:multiLevelType w:val="hybridMultilevel"/>
    <w:tmpl w:val="D81A1E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0FB364A"/>
    <w:multiLevelType w:val="multilevel"/>
    <w:tmpl w:val="D85E2860"/>
    <w:lvl w:ilvl="0">
      <w:start w:val="1"/>
      <w:numFmt w:val="decimal"/>
      <w:lvlText w:val="%1."/>
      <w:lvlJc w:val="left"/>
      <w:pPr>
        <w:ind w:left="720" w:hanging="360"/>
      </w:pPr>
      <w:rPr>
        <w:rFonts w:cstheme="minorBidi"/>
      </w:r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6D175DE7"/>
    <w:multiLevelType w:val="multilevel"/>
    <w:tmpl w:val="BF883A5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759536F"/>
    <w:multiLevelType w:val="hybridMultilevel"/>
    <w:tmpl w:val="5414153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D60207D"/>
    <w:multiLevelType w:val="multilevel"/>
    <w:tmpl w:val="4B428D2E"/>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5"/>
  </w:num>
  <w:num w:numId="11">
    <w:abstractNumId w:val="9"/>
  </w:num>
  <w:num w:numId="12">
    <w:abstractNumId w:val="14"/>
  </w:num>
  <w:num w:numId="13">
    <w:abstractNumId w:val="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72A5"/>
    <w:rsid w:val="00010731"/>
    <w:rsid w:val="00021D51"/>
    <w:rsid w:val="0005465B"/>
    <w:rsid w:val="000F1A6E"/>
    <w:rsid w:val="001054E6"/>
    <w:rsid w:val="0011168E"/>
    <w:rsid w:val="00142E5C"/>
    <w:rsid w:val="0018400C"/>
    <w:rsid w:val="001F24B0"/>
    <w:rsid w:val="00205D3D"/>
    <w:rsid w:val="00205FAC"/>
    <w:rsid w:val="00226BBD"/>
    <w:rsid w:val="002D091F"/>
    <w:rsid w:val="002E076C"/>
    <w:rsid w:val="003C4372"/>
    <w:rsid w:val="003E4725"/>
    <w:rsid w:val="004175CD"/>
    <w:rsid w:val="004567C7"/>
    <w:rsid w:val="00480340"/>
    <w:rsid w:val="005154D7"/>
    <w:rsid w:val="0055750F"/>
    <w:rsid w:val="005A4D77"/>
    <w:rsid w:val="005F61BC"/>
    <w:rsid w:val="00674BEB"/>
    <w:rsid w:val="00684136"/>
    <w:rsid w:val="006C7FE9"/>
    <w:rsid w:val="006E1D4B"/>
    <w:rsid w:val="007270B9"/>
    <w:rsid w:val="00783D35"/>
    <w:rsid w:val="007933C8"/>
    <w:rsid w:val="007C6F1F"/>
    <w:rsid w:val="008072E3"/>
    <w:rsid w:val="0081454D"/>
    <w:rsid w:val="00832813"/>
    <w:rsid w:val="00834DB0"/>
    <w:rsid w:val="008D50D4"/>
    <w:rsid w:val="009312CC"/>
    <w:rsid w:val="009524E1"/>
    <w:rsid w:val="009D37E9"/>
    <w:rsid w:val="009D3D7E"/>
    <w:rsid w:val="00A6090A"/>
    <w:rsid w:val="00B072A5"/>
    <w:rsid w:val="00B5463E"/>
    <w:rsid w:val="00BF4AC4"/>
    <w:rsid w:val="00C22258"/>
    <w:rsid w:val="00C32842"/>
    <w:rsid w:val="00C362D4"/>
    <w:rsid w:val="00C42E7A"/>
    <w:rsid w:val="00C51F1B"/>
    <w:rsid w:val="00C953EE"/>
    <w:rsid w:val="00CC371C"/>
    <w:rsid w:val="00CE1AC4"/>
    <w:rsid w:val="00CE1AD9"/>
    <w:rsid w:val="00D95AF3"/>
    <w:rsid w:val="00DC7531"/>
    <w:rsid w:val="00EC1638"/>
    <w:rsid w:val="00F07D9B"/>
    <w:rsid w:val="00F90045"/>
    <w:rsid w:val="00FC6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72A5"/>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2A5"/>
    <w:rPr>
      <w:rFonts w:ascii="Times New Roman" w:eastAsia="Times New Roman" w:hAnsi="Times New Roman" w:cs="Times New Roman"/>
      <w:b/>
      <w:sz w:val="36"/>
      <w:szCs w:val="20"/>
      <w:lang w:eastAsia="ru-RU"/>
    </w:rPr>
  </w:style>
  <w:style w:type="paragraph" w:styleId="a3">
    <w:name w:val="Body Text Indent"/>
    <w:basedOn w:val="a"/>
    <w:link w:val="a4"/>
    <w:rsid w:val="00B072A5"/>
    <w:pPr>
      <w:ind w:firstLine="567"/>
      <w:jc w:val="both"/>
    </w:pPr>
    <w:rPr>
      <w:sz w:val="28"/>
      <w:szCs w:val="20"/>
    </w:rPr>
  </w:style>
  <w:style w:type="character" w:customStyle="1" w:styleId="a4">
    <w:name w:val="Основной текст с отступом Знак"/>
    <w:basedOn w:val="a0"/>
    <w:link w:val="a3"/>
    <w:rsid w:val="00B072A5"/>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9D37E9"/>
    <w:rPr>
      <w:rFonts w:ascii="Tahoma" w:hAnsi="Tahoma" w:cs="Tahoma"/>
      <w:sz w:val="16"/>
      <w:szCs w:val="16"/>
    </w:rPr>
  </w:style>
  <w:style w:type="character" w:customStyle="1" w:styleId="a6">
    <w:name w:val="Текст выноски Знак"/>
    <w:basedOn w:val="a0"/>
    <w:link w:val="a5"/>
    <w:uiPriority w:val="99"/>
    <w:semiHidden/>
    <w:rsid w:val="009D37E9"/>
    <w:rPr>
      <w:rFonts w:ascii="Tahoma" w:eastAsia="Times New Roman" w:hAnsi="Tahoma" w:cs="Tahoma"/>
      <w:sz w:val="16"/>
      <w:szCs w:val="16"/>
      <w:lang w:eastAsia="ru-RU"/>
    </w:rPr>
  </w:style>
  <w:style w:type="paragraph" w:styleId="3">
    <w:name w:val="Body Text Indent 3"/>
    <w:basedOn w:val="a"/>
    <w:link w:val="30"/>
    <w:rsid w:val="008072E3"/>
    <w:pPr>
      <w:spacing w:after="120"/>
      <w:ind w:left="283"/>
    </w:pPr>
    <w:rPr>
      <w:sz w:val="16"/>
      <w:szCs w:val="16"/>
    </w:rPr>
  </w:style>
  <w:style w:type="character" w:customStyle="1" w:styleId="30">
    <w:name w:val="Основной текст с отступом 3 Знак"/>
    <w:basedOn w:val="a0"/>
    <w:link w:val="3"/>
    <w:rsid w:val="008072E3"/>
    <w:rPr>
      <w:rFonts w:ascii="Times New Roman" w:eastAsia="Times New Roman" w:hAnsi="Times New Roman" w:cs="Times New Roman"/>
      <w:sz w:val="16"/>
      <w:szCs w:val="16"/>
      <w:lang w:eastAsia="ru-RU"/>
    </w:rPr>
  </w:style>
  <w:style w:type="paragraph" w:customStyle="1" w:styleId="Standard">
    <w:name w:val="Standard"/>
    <w:rsid w:val="00674BE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7">
    <w:name w:val="header"/>
    <w:basedOn w:val="a"/>
    <w:link w:val="a8"/>
    <w:uiPriority w:val="99"/>
    <w:unhideWhenUsed/>
    <w:rsid w:val="0081454D"/>
    <w:pPr>
      <w:tabs>
        <w:tab w:val="center" w:pos="4677"/>
        <w:tab w:val="right" w:pos="9355"/>
      </w:tabs>
    </w:pPr>
  </w:style>
  <w:style w:type="character" w:customStyle="1" w:styleId="a8">
    <w:name w:val="Верхний колонтитул Знак"/>
    <w:basedOn w:val="a0"/>
    <w:link w:val="a7"/>
    <w:uiPriority w:val="99"/>
    <w:rsid w:val="0081454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1454D"/>
    <w:pPr>
      <w:tabs>
        <w:tab w:val="center" w:pos="4677"/>
        <w:tab w:val="right" w:pos="9355"/>
      </w:tabs>
    </w:pPr>
  </w:style>
  <w:style w:type="character" w:customStyle="1" w:styleId="aa">
    <w:name w:val="Нижний колонтитул Знак"/>
    <w:basedOn w:val="a0"/>
    <w:link w:val="a9"/>
    <w:uiPriority w:val="99"/>
    <w:rsid w:val="0081454D"/>
    <w:rPr>
      <w:rFonts w:ascii="Times New Roman" w:eastAsia="Times New Roman" w:hAnsi="Times New Roman" w:cs="Times New Roman"/>
      <w:sz w:val="24"/>
      <w:szCs w:val="24"/>
      <w:lang w:eastAsia="ru-RU"/>
    </w:rPr>
  </w:style>
  <w:style w:type="paragraph" w:styleId="ab">
    <w:name w:val="Title"/>
    <w:basedOn w:val="a"/>
    <w:link w:val="ac"/>
    <w:qFormat/>
    <w:rsid w:val="00C362D4"/>
    <w:pPr>
      <w:spacing w:line="360" w:lineRule="auto"/>
      <w:ind w:firstLine="709"/>
      <w:jc w:val="center"/>
    </w:pPr>
    <w:rPr>
      <w:b/>
      <w:kern w:val="28"/>
    </w:rPr>
  </w:style>
  <w:style w:type="character" w:customStyle="1" w:styleId="ac">
    <w:name w:val="Название Знак"/>
    <w:basedOn w:val="a0"/>
    <w:link w:val="ab"/>
    <w:rsid w:val="00C362D4"/>
    <w:rPr>
      <w:rFonts w:ascii="Times New Roman" w:eastAsia="Times New Roman" w:hAnsi="Times New Roman" w:cs="Times New Roman"/>
      <w:b/>
      <w:kern w:val="28"/>
      <w:sz w:val="24"/>
      <w:szCs w:val="24"/>
      <w:lang w:eastAsia="ru-RU"/>
    </w:rPr>
  </w:style>
  <w:style w:type="paragraph" w:styleId="ad">
    <w:name w:val="Subtitle"/>
    <w:basedOn w:val="a"/>
    <w:next w:val="ae"/>
    <w:link w:val="af"/>
    <w:qFormat/>
    <w:rsid w:val="00C362D4"/>
    <w:pPr>
      <w:spacing w:line="360" w:lineRule="auto"/>
      <w:jc w:val="center"/>
    </w:pPr>
    <w:rPr>
      <w:rFonts w:cs="Calibri"/>
      <w:b/>
      <w:bCs/>
      <w:lang w:eastAsia="ar-SA"/>
    </w:rPr>
  </w:style>
  <w:style w:type="character" w:customStyle="1" w:styleId="af">
    <w:name w:val="Подзаголовок Знак"/>
    <w:basedOn w:val="a0"/>
    <w:link w:val="ad"/>
    <w:rsid w:val="00C362D4"/>
    <w:rPr>
      <w:rFonts w:ascii="Times New Roman" w:eastAsia="Times New Roman" w:hAnsi="Times New Roman" w:cs="Calibri"/>
      <w:b/>
      <w:bCs/>
      <w:sz w:val="24"/>
      <w:szCs w:val="24"/>
      <w:lang w:eastAsia="ar-SA"/>
    </w:rPr>
  </w:style>
  <w:style w:type="paragraph" w:styleId="ae">
    <w:name w:val="Body Text"/>
    <w:basedOn w:val="a"/>
    <w:link w:val="af0"/>
    <w:uiPriority w:val="99"/>
    <w:semiHidden/>
    <w:unhideWhenUsed/>
    <w:rsid w:val="00C362D4"/>
    <w:pPr>
      <w:spacing w:after="120"/>
    </w:pPr>
  </w:style>
  <w:style w:type="character" w:customStyle="1" w:styleId="af0">
    <w:name w:val="Основной текст Знак"/>
    <w:basedOn w:val="a0"/>
    <w:link w:val="ae"/>
    <w:uiPriority w:val="99"/>
    <w:semiHidden/>
    <w:rsid w:val="00C362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72A5"/>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2A5"/>
    <w:rPr>
      <w:rFonts w:ascii="Times New Roman" w:eastAsia="Times New Roman" w:hAnsi="Times New Roman" w:cs="Times New Roman"/>
      <w:b/>
      <w:sz w:val="36"/>
      <w:szCs w:val="20"/>
      <w:lang w:eastAsia="ru-RU"/>
    </w:rPr>
  </w:style>
  <w:style w:type="paragraph" w:styleId="a3">
    <w:name w:val="Body Text Indent"/>
    <w:basedOn w:val="a"/>
    <w:link w:val="a4"/>
    <w:rsid w:val="00B072A5"/>
    <w:pPr>
      <w:ind w:firstLine="567"/>
      <w:jc w:val="both"/>
    </w:pPr>
    <w:rPr>
      <w:sz w:val="28"/>
      <w:szCs w:val="20"/>
    </w:rPr>
  </w:style>
  <w:style w:type="character" w:customStyle="1" w:styleId="a4">
    <w:name w:val="Основной текст с отступом Знак"/>
    <w:basedOn w:val="a0"/>
    <w:link w:val="a3"/>
    <w:rsid w:val="00B072A5"/>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9D37E9"/>
    <w:rPr>
      <w:rFonts w:ascii="Tahoma" w:hAnsi="Tahoma" w:cs="Tahoma"/>
      <w:sz w:val="16"/>
      <w:szCs w:val="16"/>
    </w:rPr>
  </w:style>
  <w:style w:type="character" w:customStyle="1" w:styleId="a6">
    <w:name w:val="Текст выноски Знак"/>
    <w:basedOn w:val="a0"/>
    <w:link w:val="a5"/>
    <w:uiPriority w:val="99"/>
    <w:semiHidden/>
    <w:rsid w:val="009D37E9"/>
    <w:rPr>
      <w:rFonts w:ascii="Tahoma" w:eastAsia="Times New Roman" w:hAnsi="Tahoma" w:cs="Tahoma"/>
      <w:sz w:val="16"/>
      <w:szCs w:val="16"/>
      <w:lang w:eastAsia="ru-RU"/>
    </w:rPr>
  </w:style>
  <w:style w:type="paragraph" w:styleId="3">
    <w:name w:val="Body Text Indent 3"/>
    <w:basedOn w:val="a"/>
    <w:link w:val="30"/>
    <w:rsid w:val="008072E3"/>
    <w:pPr>
      <w:spacing w:after="120"/>
      <w:ind w:left="283"/>
    </w:pPr>
    <w:rPr>
      <w:sz w:val="16"/>
      <w:szCs w:val="16"/>
    </w:rPr>
  </w:style>
  <w:style w:type="character" w:customStyle="1" w:styleId="30">
    <w:name w:val="Основной текст с отступом 3 Знак"/>
    <w:basedOn w:val="a0"/>
    <w:link w:val="3"/>
    <w:rsid w:val="008072E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6.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5;&#1088;&#1086;&#1092;&#1077;&#1089;&#1089;&#1080;&#1086;&#1085;&#1072;&#1083;&#1100;&#1085;&#1086;&#1077;%20&#1074;&#1099;&#1075;&#1086;&#1088;&#1072;&#1085;&#1080;&#1077;%20&#1087;&#1077;&#1076;&#1072;&#1075;&#1086;&#1075;&#1086;&#1074;%202011%20(&#1040;&#1074;&#1090;&#1086;&#1089;&#1086;&#1093;&#1088;&#1072;&#1085;&#1077;&#1085;&#1085;&#1099;&#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5;&#1088;&#1072;&#1074;&#1076;&#1080;&#1085;&#1072;\&#1076;&#1080;&#1089;&#1082;_D\&#1055;&#1088;&#1072;&#1074;&#1076;&#1080;&#1085;&#1072;\&#1069;&#1082;&#1089;&#1087;&#1077;&#1088;&#1080;&#1084;&#1077;&#1085;&#1090;&#1072;&#1083;&#1100;&#1085;&#1072;&#1103;%20&#1087;&#1083;&#1086;&#1097;&#1072;&#1076;&#1082;&#1072;\&#1055;&#1088;&#1086;&#1092;&#1077;&#1089;&#1089;&#1080;&#1086;&#1085;&#1072;&#1083;&#1100;&#1085;&#1086;&#1077;%20&#1074;&#1099;&#1075;&#1086;&#1088;&#1072;&#1085;&#1080;&#1077;%20&#1087;&#1077;&#1076;&#1072;&#1075;&#1086;&#1075;&#1086;&#1074;%202011%20(&#1040;&#1074;&#1090;&#1086;&#1089;&#1086;&#1093;&#1088;&#1072;&#1085;&#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invertIfNegative val="0"/>
          <c:cat>
            <c:multiLvlStrRef>
              <c:f>Лист2!$A$1:$A$11</c:f>
            </c:multiLvlStrRef>
          </c:cat>
          <c:val>
            <c:numRef>
              <c:f>Лист2!$B$1:$B$11</c:f>
            </c:numRef>
          </c:val>
        </c:ser>
        <c:ser>
          <c:idx val="0"/>
          <c:order val="0"/>
          <c:invertIfNegative val="0"/>
          <c:cat>
            <c:strRef>
              <c:f>Лист3!$A$1:$A$12</c:f>
              <c:strCache>
                <c:ptCount val="12"/>
                <c:pt idx="0">
                  <c:v>Взаимоотношения с коллегами</c:v>
                </c:pt>
                <c:pt idx="1">
                  <c:v>Взаимоотношения с родителями</c:v>
                </c:pt>
                <c:pt idx="2">
                  <c:v>Взаимоотношения с учениками</c:v>
                </c:pt>
                <c:pt idx="3">
                  <c:v>Возможность высказать свою точку зрения</c:v>
                </c:pt>
                <c:pt idx="4">
                  <c:v>Уважительное отношение к себе</c:v>
                </c:pt>
                <c:pt idx="5">
                  <c:v>Сохранение личностного достоинства</c:v>
                </c:pt>
                <c:pt idx="6">
                  <c:v>Возможность  проявлять  инициативу, активность</c:v>
                </c:pt>
                <c:pt idx="7">
                  <c:v>Учет личных проблем и затруднений</c:v>
                </c:pt>
                <c:pt idx="8">
                  <c:v>Уровень эмоционального  фона</c:v>
                </c:pt>
                <c:pt idx="9">
                  <c:v>Напряженность и интенсивность учебного процесса</c:v>
                </c:pt>
                <c:pt idx="10">
                  <c:v>Система поощрений и порицаний</c:v>
                </c:pt>
                <c:pt idx="11">
                  <c:v>Организация отдыха и свободного времени</c:v>
                </c:pt>
              </c:strCache>
            </c:strRef>
          </c:cat>
          <c:val>
            <c:numRef>
              <c:f>Лист3!$B$1:$B$12</c:f>
              <c:numCache>
                <c:formatCode>General</c:formatCode>
                <c:ptCount val="12"/>
                <c:pt idx="0">
                  <c:v>70</c:v>
                </c:pt>
                <c:pt idx="1">
                  <c:v>63.3</c:v>
                </c:pt>
                <c:pt idx="2">
                  <c:v>93.3</c:v>
                </c:pt>
                <c:pt idx="3">
                  <c:v>20</c:v>
                </c:pt>
                <c:pt idx="4">
                  <c:v>43.3</c:v>
                </c:pt>
                <c:pt idx="5">
                  <c:v>46.6</c:v>
                </c:pt>
                <c:pt idx="6">
                  <c:v>56.6</c:v>
                </c:pt>
                <c:pt idx="7">
                  <c:v>43.3</c:v>
                </c:pt>
                <c:pt idx="8">
                  <c:v>46.6</c:v>
                </c:pt>
                <c:pt idx="9">
                  <c:v>46.6</c:v>
                </c:pt>
                <c:pt idx="10">
                  <c:v>23.3</c:v>
                </c:pt>
                <c:pt idx="11">
                  <c:v>23.3</c:v>
                </c:pt>
              </c:numCache>
            </c:numRef>
          </c:val>
        </c:ser>
        <c:dLbls>
          <c:showLegendKey val="0"/>
          <c:showVal val="0"/>
          <c:showCatName val="0"/>
          <c:showSerName val="0"/>
          <c:showPercent val="0"/>
          <c:showBubbleSize val="0"/>
        </c:dLbls>
        <c:gapWidth val="150"/>
        <c:axId val="297116032"/>
        <c:axId val="297117568"/>
      </c:barChart>
      <c:catAx>
        <c:axId val="297116032"/>
        <c:scaling>
          <c:orientation val="minMax"/>
        </c:scaling>
        <c:delete val="0"/>
        <c:axPos val="b"/>
        <c:majorTickMark val="out"/>
        <c:minorTickMark val="none"/>
        <c:tickLblPos val="nextTo"/>
        <c:crossAx val="297117568"/>
        <c:crosses val="autoZero"/>
        <c:auto val="1"/>
        <c:lblAlgn val="ctr"/>
        <c:lblOffset val="100"/>
        <c:noMultiLvlLbl val="0"/>
      </c:catAx>
      <c:valAx>
        <c:axId val="297117568"/>
        <c:scaling>
          <c:orientation val="minMax"/>
        </c:scaling>
        <c:delete val="0"/>
        <c:axPos val="l"/>
        <c:majorGridlines/>
        <c:numFmt formatCode="General" sourceLinked="1"/>
        <c:majorTickMark val="out"/>
        <c:minorTickMark val="none"/>
        <c:tickLblPos val="nextTo"/>
        <c:crossAx val="2971160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Лист1!$A$66:$A$68</c:f>
              <c:strCache>
                <c:ptCount val="3"/>
                <c:pt idx="0">
                  <c:v>Отсутсвие "выгорания"</c:v>
                </c:pt>
                <c:pt idx="1">
                  <c:v>Начинающиеся "выгорание"</c:v>
                </c:pt>
                <c:pt idx="2">
                  <c:v>выраженное "выгорание"</c:v>
                </c:pt>
              </c:strCache>
            </c:strRef>
          </c:cat>
          <c:val>
            <c:numRef>
              <c:f>Лист1!$B$66:$B$68</c:f>
              <c:numCache>
                <c:formatCode>General</c:formatCode>
                <c:ptCount val="3"/>
                <c:pt idx="0">
                  <c:v>61.36</c:v>
                </c:pt>
                <c:pt idx="1">
                  <c:v>34.090000000000003</c:v>
                </c:pt>
                <c:pt idx="2">
                  <c:v>4.54</c:v>
                </c:pt>
              </c:numCache>
            </c:numRef>
          </c:val>
        </c:ser>
        <c:dLbls>
          <c:showLegendKey val="0"/>
          <c:showVal val="0"/>
          <c:showCatName val="0"/>
          <c:showSerName val="0"/>
          <c:showPercent val="0"/>
          <c:showBubbleSize val="0"/>
        </c:dLbls>
        <c:gapWidth val="150"/>
        <c:axId val="297211776"/>
        <c:axId val="297213312"/>
      </c:barChart>
      <c:catAx>
        <c:axId val="297211776"/>
        <c:scaling>
          <c:orientation val="minMax"/>
        </c:scaling>
        <c:delete val="0"/>
        <c:axPos val="b"/>
        <c:majorTickMark val="out"/>
        <c:minorTickMark val="none"/>
        <c:tickLblPos val="nextTo"/>
        <c:crossAx val="297213312"/>
        <c:crosses val="autoZero"/>
        <c:auto val="1"/>
        <c:lblAlgn val="ctr"/>
        <c:lblOffset val="100"/>
        <c:noMultiLvlLbl val="0"/>
      </c:catAx>
      <c:valAx>
        <c:axId val="297213312"/>
        <c:scaling>
          <c:orientation val="minMax"/>
        </c:scaling>
        <c:delete val="0"/>
        <c:axPos val="l"/>
        <c:majorGridlines/>
        <c:numFmt formatCode="General" sourceLinked="1"/>
        <c:majorTickMark val="out"/>
        <c:minorTickMark val="none"/>
        <c:tickLblPos val="nextTo"/>
        <c:crossAx val="2972117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Лист1!$B$80</c:f>
              <c:strCache>
                <c:ptCount val="1"/>
                <c:pt idx="0">
                  <c:v>Несложившийся симптом</c:v>
                </c:pt>
              </c:strCache>
            </c:strRef>
          </c:tx>
          <c:invertIfNegative val="0"/>
          <c:cat>
            <c:strRef>
              <c:f>Лист1!$A$81:$A$85</c:f>
              <c:strCache>
                <c:ptCount val="5"/>
                <c:pt idx="0">
                  <c:v>«Неудовлетворенность собой»:</c:v>
                </c:pt>
                <c:pt idx="1">
                  <c:v>"Загнанность в клетку"</c:v>
                </c:pt>
                <c:pt idx="2">
                  <c:v>"Редукция профессиональных обязанностей"</c:v>
                </c:pt>
                <c:pt idx="3">
                  <c:v>"Эмоциональная отстраненность"</c:v>
                </c:pt>
                <c:pt idx="4">
                  <c:v>Личностная отстраненность</c:v>
                </c:pt>
              </c:strCache>
            </c:strRef>
          </c:cat>
          <c:val>
            <c:numRef>
              <c:f>Лист1!$B$81:$B$85</c:f>
              <c:numCache>
                <c:formatCode>General</c:formatCode>
                <c:ptCount val="5"/>
                <c:pt idx="0">
                  <c:v>100</c:v>
                </c:pt>
                <c:pt idx="1">
                  <c:v>63.63</c:v>
                </c:pt>
                <c:pt idx="2">
                  <c:v>40.99</c:v>
                </c:pt>
                <c:pt idx="3">
                  <c:v>63.63</c:v>
                </c:pt>
                <c:pt idx="4">
                  <c:v>45.45</c:v>
                </c:pt>
              </c:numCache>
            </c:numRef>
          </c:val>
        </c:ser>
        <c:ser>
          <c:idx val="1"/>
          <c:order val="1"/>
          <c:tx>
            <c:strRef>
              <c:f>Лист1!$C$80</c:f>
              <c:strCache>
                <c:ptCount val="1"/>
                <c:pt idx="0">
                  <c:v>Сложившийся симптом</c:v>
                </c:pt>
              </c:strCache>
            </c:strRef>
          </c:tx>
          <c:invertIfNegative val="0"/>
          <c:cat>
            <c:strRef>
              <c:f>Лист1!$A$81:$A$85</c:f>
              <c:strCache>
                <c:ptCount val="5"/>
                <c:pt idx="0">
                  <c:v>«Неудовлетворенность собой»:</c:v>
                </c:pt>
                <c:pt idx="1">
                  <c:v>"Загнанность в клетку"</c:v>
                </c:pt>
                <c:pt idx="2">
                  <c:v>"Редукция профессиональных обязанностей"</c:v>
                </c:pt>
                <c:pt idx="3">
                  <c:v>"Эмоциональная отстраненность"</c:v>
                </c:pt>
                <c:pt idx="4">
                  <c:v>Личностная отстраненность</c:v>
                </c:pt>
              </c:strCache>
            </c:strRef>
          </c:cat>
          <c:val>
            <c:numRef>
              <c:f>Лист1!$C$81:$C$85</c:f>
              <c:numCache>
                <c:formatCode>General</c:formatCode>
                <c:ptCount val="5"/>
                <c:pt idx="0">
                  <c:v>0</c:v>
                </c:pt>
                <c:pt idx="1">
                  <c:v>27.27</c:v>
                </c:pt>
                <c:pt idx="2">
                  <c:v>18.18</c:v>
                </c:pt>
                <c:pt idx="3">
                  <c:v>25.01</c:v>
                </c:pt>
                <c:pt idx="4">
                  <c:v>25</c:v>
                </c:pt>
              </c:numCache>
            </c:numRef>
          </c:val>
        </c:ser>
        <c:ser>
          <c:idx val="2"/>
          <c:order val="2"/>
          <c:tx>
            <c:strRef>
              <c:f>Лист1!$D$80</c:f>
              <c:strCache>
                <c:ptCount val="1"/>
                <c:pt idx="0">
                  <c:v>Выраженное выгорание</c:v>
                </c:pt>
              </c:strCache>
            </c:strRef>
          </c:tx>
          <c:invertIfNegative val="0"/>
          <c:cat>
            <c:strRef>
              <c:f>Лист1!$A$81:$A$85</c:f>
              <c:strCache>
                <c:ptCount val="5"/>
                <c:pt idx="0">
                  <c:v>«Неудовлетворенность собой»:</c:v>
                </c:pt>
                <c:pt idx="1">
                  <c:v>"Загнанность в клетку"</c:v>
                </c:pt>
                <c:pt idx="2">
                  <c:v>"Редукция профессиональных обязанностей"</c:v>
                </c:pt>
                <c:pt idx="3">
                  <c:v>"Эмоциональная отстраненность"</c:v>
                </c:pt>
                <c:pt idx="4">
                  <c:v>Личностная отстраненность</c:v>
                </c:pt>
              </c:strCache>
            </c:strRef>
          </c:cat>
          <c:val>
            <c:numRef>
              <c:f>Лист1!$D$81:$D$85</c:f>
              <c:numCache>
                <c:formatCode>General</c:formatCode>
                <c:ptCount val="5"/>
                <c:pt idx="0">
                  <c:v>0</c:v>
                </c:pt>
                <c:pt idx="1">
                  <c:v>9.1</c:v>
                </c:pt>
                <c:pt idx="2">
                  <c:v>40.83</c:v>
                </c:pt>
                <c:pt idx="3">
                  <c:v>11.360000000000024</c:v>
                </c:pt>
                <c:pt idx="4">
                  <c:v>29.55</c:v>
                </c:pt>
              </c:numCache>
            </c:numRef>
          </c:val>
        </c:ser>
        <c:dLbls>
          <c:showLegendKey val="0"/>
          <c:showVal val="0"/>
          <c:showCatName val="0"/>
          <c:showSerName val="0"/>
          <c:showPercent val="0"/>
          <c:showBubbleSize val="0"/>
        </c:dLbls>
        <c:gapWidth val="150"/>
        <c:shape val="box"/>
        <c:axId val="297260160"/>
        <c:axId val="297261696"/>
        <c:axId val="0"/>
      </c:bar3DChart>
      <c:catAx>
        <c:axId val="297260160"/>
        <c:scaling>
          <c:orientation val="minMax"/>
        </c:scaling>
        <c:delete val="0"/>
        <c:axPos val="b"/>
        <c:majorTickMark val="out"/>
        <c:minorTickMark val="none"/>
        <c:tickLblPos val="nextTo"/>
        <c:crossAx val="297261696"/>
        <c:crosses val="autoZero"/>
        <c:auto val="1"/>
        <c:lblAlgn val="ctr"/>
        <c:lblOffset val="100"/>
        <c:noMultiLvlLbl val="0"/>
      </c:catAx>
      <c:valAx>
        <c:axId val="297261696"/>
        <c:scaling>
          <c:orientation val="minMax"/>
        </c:scaling>
        <c:delete val="0"/>
        <c:axPos val="l"/>
        <c:majorGridlines/>
        <c:numFmt formatCode="General" sourceLinked="1"/>
        <c:majorTickMark val="out"/>
        <c:minorTickMark val="none"/>
        <c:tickLblPos val="nextTo"/>
        <c:crossAx val="2972601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D40FD-AB13-4292-8DA8-6CA13C1C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33</Pages>
  <Words>7352</Words>
  <Characters>41908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Dmit</cp:lastModifiedBy>
  <cp:revision>35</cp:revision>
  <cp:lastPrinted>2012-11-06T10:41:00Z</cp:lastPrinted>
  <dcterms:created xsi:type="dcterms:W3CDTF">2012-09-27T04:30:00Z</dcterms:created>
  <dcterms:modified xsi:type="dcterms:W3CDTF">2013-03-14T10:57:00Z</dcterms:modified>
</cp:coreProperties>
</file>